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826" w:rsidRPr="002952CB" w:rsidRDefault="008E4826" w:rsidP="008E4826">
      <w:pPr>
        <w:pStyle w:val="Default"/>
        <w:jc w:val="both"/>
        <w:rPr>
          <w:rFonts w:asciiTheme="minorHAnsi" w:hAnsiTheme="minorHAnsi" w:cstheme="minorHAnsi"/>
        </w:rPr>
      </w:pPr>
      <w:bookmarkStart w:id="0" w:name="_GoBack"/>
      <w:bookmarkEnd w:id="0"/>
    </w:p>
    <w:p w:rsidR="008E4826" w:rsidRPr="002952CB" w:rsidRDefault="008E4826" w:rsidP="008E4826">
      <w:pPr>
        <w:pStyle w:val="Default"/>
        <w:jc w:val="center"/>
        <w:rPr>
          <w:rFonts w:asciiTheme="minorHAnsi" w:hAnsiTheme="minorHAnsi" w:cstheme="minorHAnsi"/>
          <w:sz w:val="40"/>
          <w:szCs w:val="40"/>
        </w:rPr>
      </w:pPr>
      <w:r w:rsidRPr="002952CB">
        <w:rPr>
          <w:rFonts w:asciiTheme="minorHAnsi" w:hAnsiTheme="minorHAnsi" w:cstheme="minorHAnsi"/>
          <w:b/>
          <w:bCs/>
          <w:sz w:val="40"/>
          <w:szCs w:val="40"/>
        </w:rPr>
        <w:t>Školní řád</w:t>
      </w:r>
    </w:p>
    <w:p w:rsidR="008E4826" w:rsidRPr="002952CB" w:rsidRDefault="008E4826" w:rsidP="008E4826">
      <w:pPr>
        <w:pStyle w:val="Default"/>
        <w:jc w:val="center"/>
        <w:rPr>
          <w:rFonts w:asciiTheme="minorHAnsi" w:hAnsiTheme="minorHAnsi" w:cstheme="minorHAnsi"/>
          <w:sz w:val="40"/>
          <w:szCs w:val="40"/>
        </w:rPr>
      </w:pPr>
      <w:r w:rsidRPr="002952CB">
        <w:rPr>
          <w:rFonts w:asciiTheme="minorHAnsi" w:hAnsiTheme="minorHAnsi" w:cstheme="minorHAnsi"/>
          <w:b/>
          <w:bCs/>
          <w:sz w:val="40"/>
          <w:szCs w:val="40"/>
        </w:rPr>
        <w:t>ZŠ Kameničky</w:t>
      </w:r>
    </w:p>
    <w:p w:rsidR="008E4826" w:rsidRPr="002952CB" w:rsidRDefault="008E4826" w:rsidP="008E4826">
      <w:pPr>
        <w:pStyle w:val="Default"/>
        <w:jc w:val="both"/>
        <w:rPr>
          <w:rFonts w:asciiTheme="minorHAnsi" w:hAnsiTheme="minorHAnsi" w:cstheme="minorHAnsi"/>
          <w:color w:val="auto"/>
        </w:rPr>
      </w:pPr>
    </w:p>
    <w:p w:rsidR="008E4826" w:rsidRPr="002952CB" w:rsidRDefault="008E4826" w:rsidP="008E4826">
      <w:pPr>
        <w:pStyle w:val="Default"/>
        <w:pageBreakBefore/>
        <w:jc w:val="center"/>
        <w:rPr>
          <w:rFonts w:asciiTheme="minorHAnsi" w:hAnsiTheme="minorHAnsi" w:cstheme="minorHAnsi"/>
          <w:color w:val="auto"/>
        </w:rPr>
      </w:pPr>
      <w:r w:rsidRPr="002952CB">
        <w:rPr>
          <w:rFonts w:asciiTheme="minorHAnsi" w:hAnsiTheme="minorHAnsi" w:cstheme="minorHAnsi"/>
          <w:b/>
          <w:bCs/>
          <w:color w:val="auto"/>
        </w:rPr>
        <w:lastRenderedPageBreak/>
        <w:t>ŠKOLNÍ ŘÁD</w:t>
      </w:r>
    </w:p>
    <w:p w:rsidR="008E4826" w:rsidRPr="002952CB" w:rsidRDefault="008E4826" w:rsidP="008E4826">
      <w:pPr>
        <w:pStyle w:val="Default"/>
        <w:numPr>
          <w:ilvl w:val="0"/>
          <w:numId w:val="7"/>
        </w:numPr>
        <w:jc w:val="both"/>
        <w:rPr>
          <w:rFonts w:asciiTheme="minorHAnsi" w:hAnsiTheme="minorHAnsi" w:cstheme="minorHAnsi"/>
          <w:b/>
          <w:bCs/>
          <w:color w:val="auto"/>
        </w:rPr>
      </w:pPr>
      <w:r w:rsidRPr="002952CB">
        <w:rPr>
          <w:rFonts w:asciiTheme="minorHAnsi" w:hAnsiTheme="minorHAnsi" w:cstheme="minorHAnsi"/>
          <w:b/>
          <w:bCs/>
          <w:color w:val="auto"/>
        </w:rPr>
        <w:t xml:space="preserve">ÚVODNÍ USTANOVENÍ </w:t>
      </w:r>
    </w:p>
    <w:p w:rsidR="008E4826" w:rsidRPr="002952CB" w:rsidRDefault="008E4826" w:rsidP="008E4826">
      <w:pPr>
        <w:pStyle w:val="Default"/>
        <w:ind w:left="720"/>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Základní škola a Mateřská škola Kameničky podle zákona č. 561/2004 Sb., o předškolním, základním, středním, vyšším odborném a jiném vzdělávání (školský zákon, dále jen „školský zákon“ nebo ve zkratce „ŠZ“) vydává školní řád, který blíže upravuje podrobnosti k výkonu práv a povinností žáků a jejich zákonných zástupců ve škole a podrobnosti o pravidlech vzájemných vztahů s pedagogickými pracovníky a blíže specifikuje provoz a vnitřní režim školy.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Školní řád stanoví podmínky zajištění bezpečnosti a ochrany zdraví žáků a jejich ochrany před sociálně patologickými jevy a před projevy diskriminace, nepřátelství nebo násilí.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Školní řád dále stanoví podmínky zacházení s majetkem školy ze strany dětí, žáků. </w:t>
      </w:r>
    </w:p>
    <w:p w:rsidR="008E4826" w:rsidRPr="002952CB" w:rsidRDefault="008E4826" w:rsidP="008E4826">
      <w:pPr>
        <w:pStyle w:val="Default"/>
        <w:jc w:val="both"/>
        <w:rPr>
          <w:rFonts w:asciiTheme="minorHAnsi" w:hAnsiTheme="minorHAnsi" w:cstheme="minorHAnsi"/>
          <w:b/>
          <w:bCs/>
          <w:color w:val="auto"/>
        </w:rPr>
      </w:pPr>
    </w:p>
    <w:p w:rsidR="008E4826" w:rsidRPr="002952CB" w:rsidRDefault="008E4826" w:rsidP="008E4826">
      <w:pPr>
        <w:pStyle w:val="Default"/>
        <w:numPr>
          <w:ilvl w:val="0"/>
          <w:numId w:val="7"/>
        </w:numPr>
        <w:jc w:val="both"/>
        <w:rPr>
          <w:rFonts w:asciiTheme="minorHAnsi" w:hAnsiTheme="minorHAnsi" w:cstheme="minorHAnsi"/>
          <w:b/>
          <w:bCs/>
          <w:color w:val="auto"/>
        </w:rPr>
      </w:pPr>
      <w:r w:rsidRPr="002952CB">
        <w:rPr>
          <w:rFonts w:asciiTheme="minorHAnsi" w:hAnsiTheme="minorHAnsi" w:cstheme="minorHAnsi"/>
          <w:b/>
          <w:bCs/>
          <w:color w:val="auto"/>
        </w:rPr>
        <w:t xml:space="preserve">PRÁVA A POVINNOSTI ŽÁKŮ </w:t>
      </w:r>
    </w:p>
    <w:p w:rsidR="008E4826" w:rsidRPr="002952CB" w:rsidRDefault="008E4826" w:rsidP="008E4826">
      <w:pPr>
        <w:pStyle w:val="Default"/>
        <w:ind w:left="720"/>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Žáci mají právo </w:t>
      </w:r>
    </w:p>
    <w:p w:rsidR="008E4826" w:rsidRPr="002952CB" w:rsidRDefault="008E4826" w:rsidP="008E4826">
      <w:pPr>
        <w:pStyle w:val="Default"/>
        <w:spacing w:after="13"/>
        <w:jc w:val="both"/>
        <w:rPr>
          <w:rFonts w:asciiTheme="minorHAnsi" w:hAnsiTheme="minorHAnsi" w:cstheme="minorHAnsi"/>
          <w:color w:val="auto"/>
        </w:rPr>
      </w:pPr>
      <w:r w:rsidRPr="002952CB">
        <w:rPr>
          <w:rFonts w:asciiTheme="minorHAnsi" w:hAnsiTheme="minorHAnsi" w:cstheme="minorHAnsi"/>
          <w:color w:val="auto"/>
        </w:rPr>
        <w:t xml:space="preserve">- na vzdělávání a školské služby podle školského zákona </w:t>
      </w:r>
    </w:p>
    <w:p w:rsidR="008E4826" w:rsidRPr="002952CB" w:rsidRDefault="008E4826" w:rsidP="008E4826">
      <w:pPr>
        <w:pStyle w:val="Default"/>
        <w:spacing w:after="13"/>
        <w:jc w:val="both"/>
        <w:rPr>
          <w:rFonts w:asciiTheme="minorHAnsi" w:hAnsiTheme="minorHAnsi" w:cstheme="minorHAnsi"/>
          <w:color w:val="auto"/>
        </w:rPr>
      </w:pPr>
      <w:r w:rsidRPr="002952CB">
        <w:rPr>
          <w:rFonts w:asciiTheme="minorHAnsi" w:hAnsiTheme="minorHAnsi" w:cstheme="minorHAnsi"/>
          <w:color w:val="auto"/>
        </w:rPr>
        <w:t xml:space="preserve">- být informováni o průběhu a výsledcích svého vzdělávání </w:t>
      </w:r>
    </w:p>
    <w:p w:rsidR="008E4826" w:rsidRPr="002952CB" w:rsidRDefault="008E4826" w:rsidP="008E4826">
      <w:pPr>
        <w:pStyle w:val="Default"/>
        <w:spacing w:after="13"/>
        <w:jc w:val="both"/>
        <w:rPr>
          <w:rFonts w:asciiTheme="minorHAnsi" w:hAnsiTheme="minorHAnsi" w:cstheme="minorHAnsi"/>
          <w:color w:val="auto"/>
        </w:rPr>
      </w:pPr>
      <w:r w:rsidRPr="002952CB">
        <w:rPr>
          <w:rFonts w:asciiTheme="minorHAnsi" w:hAnsiTheme="minorHAnsi" w:cstheme="minorHAnsi"/>
          <w:color w:val="auto"/>
        </w:rPr>
        <w:t xml:space="preserve">- zakládat v rámci školy samosprávné orgány žáků, volit a být do nich voleni, pracovat v nich a jejich prostřednictvím se obracet na ředitele školy s tím, že ředitel školy je povinen se stanovisky a vyjádřeními těchto samosprávných orgánů zabývat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 vyjadřovat se ke všem rozhodnutím týkajících se podstatných záležitostí jejich vzdělávání, přičemž jejich vyjádřením musí být věnována pozornost odpovídající jejich věku a stupni vývoje </w:t>
      </w:r>
    </w:p>
    <w:p w:rsidR="008E4826" w:rsidRPr="002952CB" w:rsidRDefault="008E4826" w:rsidP="003A5C58">
      <w:pPr>
        <w:pStyle w:val="Default"/>
        <w:ind w:firstLine="708"/>
        <w:jc w:val="both"/>
        <w:rPr>
          <w:rFonts w:asciiTheme="minorHAnsi" w:hAnsiTheme="minorHAnsi" w:cstheme="minorHAnsi"/>
          <w:color w:val="auto"/>
        </w:rPr>
      </w:pPr>
      <w:r w:rsidRPr="002952CB">
        <w:rPr>
          <w:rFonts w:asciiTheme="minorHAnsi" w:hAnsiTheme="minorHAnsi" w:cstheme="minorHAnsi"/>
          <w:color w:val="auto"/>
        </w:rPr>
        <w:t xml:space="preserve">- podmínkou podání všech návrhů je slušná a kulturní ústní či písemná forma </w:t>
      </w:r>
    </w:p>
    <w:p w:rsidR="008E4826" w:rsidRPr="002952CB" w:rsidRDefault="008E4826" w:rsidP="003A5C58">
      <w:pPr>
        <w:pStyle w:val="Default"/>
        <w:ind w:firstLine="708"/>
        <w:jc w:val="both"/>
        <w:rPr>
          <w:rFonts w:asciiTheme="minorHAnsi" w:hAnsiTheme="minorHAnsi" w:cstheme="minorHAnsi"/>
          <w:color w:val="auto"/>
        </w:rPr>
      </w:pPr>
      <w:r w:rsidRPr="002952CB">
        <w:rPr>
          <w:rFonts w:asciiTheme="minorHAnsi" w:hAnsiTheme="minorHAnsi" w:cstheme="minorHAnsi"/>
          <w:color w:val="auto"/>
        </w:rPr>
        <w:t xml:space="preserve">- své podněty žák podává třídnímu učiteli, výchovnému poradci nebo vedení školy </w:t>
      </w:r>
    </w:p>
    <w:p w:rsidR="008E4826" w:rsidRPr="002952CB" w:rsidRDefault="008E4826" w:rsidP="008E4826">
      <w:pPr>
        <w:pStyle w:val="Default"/>
        <w:spacing w:after="11"/>
        <w:jc w:val="both"/>
        <w:rPr>
          <w:rFonts w:asciiTheme="minorHAnsi" w:hAnsiTheme="minorHAnsi" w:cstheme="minorHAnsi"/>
          <w:color w:val="auto"/>
        </w:rPr>
      </w:pPr>
      <w:r w:rsidRPr="002952CB">
        <w:rPr>
          <w:rFonts w:asciiTheme="minorHAnsi" w:hAnsiTheme="minorHAnsi" w:cstheme="minorHAnsi"/>
          <w:color w:val="auto"/>
        </w:rPr>
        <w:t xml:space="preserve">- na informace a poradenskou pomoc školy nebo školského poradenského zařízení v záležitostech týkajících se vzdělávání </w:t>
      </w:r>
    </w:p>
    <w:p w:rsidR="008E4826" w:rsidRPr="002952CB" w:rsidRDefault="008E4826" w:rsidP="008E4826">
      <w:pPr>
        <w:pStyle w:val="Default"/>
        <w:spacing w:after="11"/>
        <w:jc w:val="both"/>
        <w:rPr>
          <w:rFonts w:asciiTheme="minorHAnsi" w:hAnsiTheme="minorHAnsi" w:cstheme="minorHAnsi"/>
          <w:color w:val="auto"/>
        </w:rPr>
      </w:pPr>
      <w:r w:rsidRPr="002952CB">
        <w:rPr>
          <w:rFonts w:asciiTheme="minorHAnsi" w:hAnsiTheme="minorHAnsi" w:cstheme="minorHAnsi"/>
          <w:color w:val="auto"/>
        </w:rPr>
        <w:t xml:space="preserve">- na dodržování „Deklarace práv dítěte“ všemi zaměstnanci školy </w:t>
      </w:r>
    </w:p>
    <w:p w:rsidR="008E4826" w:rsidRPr="002952CB" w:rsidRDefault="008E4826" w:rsidP="008E4826">
      <w:pPr>
        <w:pStyle w:val="Default"/>
        <w:spacing w:after="11"/>
        <w:jc w:val="both"/>
        <w:rPr>
          <w:rFonts w:asciiTheme="minorHAnsi" w:hAnsiTheme="minorHAnsi" w:cstheme="minorHAnsi"/>
          <w:color w:val="auto"/>
        </w:rPr>
      </w:pPr>
      <w:r w:rsidRPr="002952CB">
        <w:rPr>
          <w:rFonts w:asciiTheme="minorHAnsi" w:hAnsiTheme="minorHAnsi" w:cstheme="minorHAnsi"/>
          <w:color w:val="auto"/>
        </w:rPr>
        <w:t xml:space="preserve">- být seznámeni se všemi předpisy se vztahem k jejich pobytu ve škole, školní činnosti a k ochraně zdraví </w:t>
      </w:r>
    </w:p>
    <w:p w:rsidR="008E4826" w:rsidRPr="002952CB" w:rsidRDefault="008E4826" w:rsidP="008E4826">
      <w:pPr>
        <w:pStyle w:val="Default"/>
        <w:spacing w:after="11"/>
        <w:jc w:val="both"/>
        <w:rPr>
          <w:rFonts w:asciiTheme="minorHAnsi" w:hAnsiTheme="minorHAnsi" w:cstheme="minorHAnsi"/>
          <w:color w:val="auto"/>
        </w:rPr>
      </w:pPr>
      <w:r w:rsidRPr="002952CB">
        <w:rPr>
          <w:rFonts w:asciiTheme="minorHAnsi" w:hAnsiTheme="minorHAnsi" w:cstheme="minorHAnsi"/>
          <w:color w:val="auto"/>
        </w:rPr>
        <w:t xml:space="preserve">- být ochráněn před fyzickým nebo psychickým násilím a nedbalým zacházením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 požádat o pomoc nebo radu kohokoli z pracovníků školy – pokud se žák cítí v nepohodě </w:t>
      </w:r>
    </w:p>
    <w:p w:rsidR="008E4826" w:rsidRPr="002952CB" w:rsidRDefault="008E4826"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Žáci jsou povinni </w:t>
      </w:r>
    </w:p>
    <w:p w:rsidR="008E4826" w:rsidRPr="002952CB" w:rsidRDefault="008E4826" w:rsidP="008E4826">
      <w:pPr>
        <w:pStyle w:val="Default"/>
        <w:spacing w:after="13"/>
        <w:jc w:val="both"/>
        <w:rPr>
          <w:rFonts w:asciiTheme="minorHAnsi" w:hAnsiTheme="minorHAnsi" w:cstheme="minorHAnsi"/>
          <w:color w:val="auto"/>
        </w:rPr>
      </w:pPr>
      <w:r w:rsidRPr="002952CB">
        <w:rPr>
          <w:rFonts w:asciiTheme="minorHAnsi" w:hAnsiTheme="minorHAnsi" w:cstheme="minorHAnsi"/>
          <w:color w:val="auto"/>
        </w:rPr>
        <w:t xml:space="preserve">- řádně docházet do školy, řádně se vzdělávat a vědomě nenarušovat dění ve škole </w:t>
      </w:r>
    </w:p>
    <w:p w:rsidR="008E4826" w:rsidRPr="002952CB" w:rsidRDefault="008E4826" w:rsidP="008E4826">
      <w:pPr>
        <w:pStyle w:val="Default"/>
        <w:spacing w:after="13"/>
        <w:jc w:val="both"/>
        <w:rPr>
          <w:rFonts w:asciiTheme="minorHAnsi" w:hAnsiTheme="minorHAnsi" w:cstheme="minorHAnsi"/>
          <w:color w:val="auto"/>
        </w:rPr>
      </w:pPr>
      <w:r w:rsidRPr="002952CB">
        <w:rPr>
          <w:rFonts w:asciiTheme="minorHAnsi" w:hAnsiTheme="minorHAnsi" w:cstheme="minorHAnsi"/>
          <w:color w:val="auto"/>
        </w:rPr>
        <w:t xml:space="preserve">- v případě vyhlášení distanční výuky je tato pro žáky povinná </w:t>
      </w:r>
    </w:p>
    <w:p w:rsidR="008E4826" w:rsidRPr="002952CB" w:rsidRDefault="008E4826" w:rsidP="008E4826">
      <w:pPr>
        <w:pStyle w:val="Default"/>
        <w:spacing w:after="13"/>
        <w:jc w:val="both"/>
        <w:rPr>
          <w:rFonts w:asciiTheme="minorHAnsi" w:hAnsiTheme="minorHAnsi" w:cstheme="minorHAnsi"/>
          <w:color w:val="auto"/>
        </w:rPr>
      </w:pPr>
      <w:r w:rsidRPr="002952CB">
        <w:rPr>
          <w:rFonts w:asciiTheme="minorHAnsi" w:hAnsiTheme="minorHAnsi" w:cstheme="minorHAnsi"/>
          <w:color w:val="auto"/>
        </w:rPr>
        <w:t xml:space="preserve">- dodržovat školní řád, předpisy školy a pokyny k ochraně zdraví a bezpečnosti, s nimiž byli seznámeni, tak aby neohrozili zdraví své a svých spolužáků </w:t>
      </w:r>
    </w:p>
    <w:p w:rsidR="008E4826" w:rsidRPr="002952CB" w:rsidRDefault="008E4826" w:rsidP="008E4826">
      <w:pPr>
        <w:pStyle w:val="Default"/>
        <w:spacing w:after="13"/>
        <w:jc w:val="both"/>
        <w:rPr>
          <w:rFonts w:asciiTheme="minorHAnsi" w:hAnsiTheme="minorHAnsi" w:cstheme="minorHAnsi"/>
          <w:color w:val="auto"/>
        </w:rPr>
      </w:pPr>
      <w:r w:rsidRPr="002952CB">
        <w:rPr>
          <w:rFonts w:asciiTheme="minorHAnsi" w:hAnsiTheme="minorHAnsi" w:cstheme="minorHAnsi"/>
          <w:color w:val="auto"/>
        </w:rPr>
        <w:t xml:space="preserve">- plnit pokyny pracovníků školy vydané v souladu s právními předpisy a školním řádem </w:t>
      </w:r>
    </w:p>
    <w:p w:rsidR="008E4826" w:rsidRPr="002952CB" w:rsidRDefault="008E4826" w:rsidP="008E4826">
      <w:pPr>
        <w:pStyle w:val="Default"/>
        <w:spacing w:after="13"/>
        <w:jc w:val="both"/>
        <w:rPr>
          <w:rFonts w:asciiTheme="minorHAnsi" w:hAnsiTheme="minorHAnsi" w:cstheme="minorHAnsi"/>
          <w:color w:val="auto"/>
        </w:rPr>
      </w:pPr>
      <w:r w:rsidRPr="002952CB">
        <w:rPr>
          <w:rFonts w:asciiTheme="minorHAnsi" w:hAnsiTheme="minorHAnsi" w:cstheme="minorHAnsi"/>
          <w:color w:val="auto"/>
        </w:rPr>
        <w:t xml:space="preserve">- dodržovat zásady slušného chování ke všem zaměstnancům školy i k jiným žákům školy </w:t>
      </w:r>
    </w:p>
    <w:p w:rsidR="008E4826" w:rsidRPr="002952CB" w:rsidRDefault="008E4826" w:rsidP="008E4826">
      <w:pPr>
        <w:pStyle w:val="Default"/>
        <w:spacing w:after="13"/>
        <w:jc w:val="both"/>
        <w:rPr>
          <w:rFonts w:asciiTheme="minorHAnsi" w:hAnsiTheme="minorHAnsi" w:cstheme="minorHAnsi"/>
          <w:color w:val="auto"/>
        </w:rPr>
      </w:pPr>
      <w:r w:rsidRPr="002952CB">
        <w:rPr>
          <w:rFonts w:asciiTheme="minorHAnsi" w:hAnsiTheme="minorHAnsi" w:cstheme="minorHAnsi"/>
          <w:color w:val="auto"/>
        </w:rPr>
        <w:t xml:space="preserve">- vždy a všude reprezentovat svou školu, zvláště hrubé slovní a úmyslné fyzické útoky žáka vůči pracovníkům školy se vždy považují za závažné zaviněné porušení povinností stanovených zákonem č. 561/2004 Sb. (školský zákon) </w:t>
      </w:r>
    </w:p>
    <w:p w:rsidR="008E4826" w:rsidRPr="002952CB" w:rsidRDefault="008E4826" w:rsidP="008E4826">
      <w:pPr>
        <w:pStyle w:val="Default"/>
        <w:spacing w:after="13"/>
        <w:jc w:val="both"/>
        <w:rPr>
          <w:rFonts w:asciiTheme="minorHAnsi" w:hAnsiTheme="minorHAnsi" w:cstheme="minorHAnsi"/>
          <w:color w:val="auto"/>
        </w:rPr>
      </w:pPr>
      <w:r w:rsidRPr="002952CB">
        <w:rPr>
          <w:rFonts w:asciiTheme="minorHAnsi" w:hAnsiTheme="minorHAnsi" w:cstheme="minorHAnsi"/>
          <w:color w:val="auto"/>
        </w:rPr>
        <w:t xml:space="preserve">- chodit do školy pravidelně a včas podle rozvrhu hodin a účastnit se činností organizovaných školou, účast na vyučování nepovinných a volitelných předmětů je pro přihlášené žáky povinná </w:t>
      </w:r>
    </w:p>
    <w:p w:rsidR="008E4826" w:rsidRPr="002952CB" w:rsidRDefault="008E4826" w:rsidP="008E4826">
      <w:pPr>
        <w:pStyle w:val="Default"/>
        <w:spacing w:after="13"/>
        <w:jc w:val="both"/>
        <w:rPr>
          <w:rFonts w:asciiTheme="minorHAnsi" w:hAnsiTheme="minorHAnsi" w:cstheme="minorHAnsi"/>
          <w:color w:val="auto"/>
        </w:rPr>
      </w:pPr>
      <w:r w:rsidRPr="002952CB">
        <w:rPr>
          <w:rFonts w:asciiTheme="minorHAnsi" w:hAnsiTheme="minorHAnsi" w:cstheme="minorHAnsi"/>
          <w:color w:val="auto"/>
        </w:rPr>
        <w:t xml:space="preserve">- dodržovat zákaz vnesení, držení, distribuce a zneužívání návykových látek v areálu školy a při akcích, které škola pořádá </w:t>
      </w:r>
    </w:p>
    <w:p w:rsidR="008E4826" w:rsidRPr="002952CB" w:rsidRDefault="008E4826" w:rsidP="008E4826">
      <w:pPr>
        <w:pStyle w:val="Default"/>
        <w:spacing w:after="13"/>
        <w:jc w:val="both"/>
        <w:rPr>
          <w:rFonts w:asciiTheme="minorHAnsi" w:hAnsiTheme="minorHAnsi" w:cstheme="minorHAnsi"/>
          <w:color w:val="auto"/>
        </w:rPr>
      </w:pPr>
      <w:r w:rsidRPr="002952CB">
        <w:rPr>
          <w:rFonts w:asciiTheme="minorHAnsi" w:hAnsiTheme="minorHAnsi" w:cstheme="minorHAnsi"/>
          <w:color w:val="auto"/>
        </w:rPr>
        <w:lastRenderedPageBreak/>
        <w:t xml:space="preserve">- nepoškozovat majetek školy a spolužáků, zodpovídat si za osobní věci a věci propůjčené k výuce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 respektovat zákaz používání komunikačních technologií, internetu a mobilních telefonů ve vyučování bez souhlasu vyučujícího </w:t>
      </w:r>
    </w:p>
    <w:p w:rsidR="008E4826" w:rsidRPr="002952CB" w:rsidRDefault="008E4826" w:rsidP="008E4826">
      <w:pPr>
        <w:pStyle w:val="Default"/>
        <w:jc w:val="both"/>
        <w:rPr>
          <w:rFonts w:asciiTheme="minorHAnsi" w:hAnsiTheme="minorHAnsi" w:cstheme="minorHAnsi"/>
          <w:color w:val="auto"/>
        </w:rPr>
      </w:pPr>
    </w:p>
    <w:p w:rsidR="008E4826" w:rsidRPr="002952CB" w:rsidRDefault="008E4826" w:rsidP="008E4826">
      <w:pPr>
        <w:pStyle w:val="Default"/>
        <w:numPr>
          <w:ilvl w:val="0"/>
          <w:numId w:val="7"/>
        </w:numPr>
        <w:jc w:val="both"/>
        <w:rPr>
          <w:rFonts w:asciiTheme="minorHAnsi" w:hAnsiTheme="minorHAnsi" w:cstheme="minorHAnsi"/>
          <w:b/>
          <w:bCs/>
          <w:color w:val="auto"/>
        </w:rPr>
      </w:pPr>
      <w:r w:rsidRPr="002952CB">
        <w:rPr>
          <w:rFonts w:asciiTheme="minorHAnsi" w:hAnsiTheme="minorHAnsi" w:cstheme="minorHAnsi"/>
          <w:b/>
          <w:bCs/>
          <w:color w:val="auto"/>
        </w:rPr>
        <w:t xml:space="preserve">PRÁVA A POVINNOSTI ZÁKONNÝCH ZÁSTUPCŮ </w:t>
      </w:r>
    </w:p>
    <w:p w:rsidR="008E4826" w:rsidRPr="002952CB" w:rsidRDefault="008E4826" w:rsidP="008E4826">
      <w:pPr>
        <w:pStyle w:val="Default"/>
        <w:ind w:left="720"/>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Zákonný zástupce má právo: </w:t>
      </w:r>
    </w:p>
    <w:p w:rsidR="008E4826" w:rsidRPr="002952CB" w:rsidRDefault="008E4826" w:rsidP="008E4826">
      <w:pPr>
        <w:pStyle w:val="Default"/>
        <w:spacing w:after="13"/>
        <w:jc w:val="both"/>
        <w:rPr>
          <w:rFonts w:asciiTheme="minorHAnsi" w:hAnsiTheme="minorHAnsi" w:cstheme="minorHAnsi"/>
          <w:color w:val="auto"/>
        </w:rPr>
      </w:pPr>
      <w:r w:rsidRPr="002952CB">
        <w:rPr>
          <w:rFonts w:asciiTheme="minorHAnsi" w:hAnsiTheme="minorHAnsi" w:cstheme="minorHAnsi"/>
          <w:color w:val="auto"/>
        </w:rPr>
        <w:t xml:space="preserve">- být informován o průběhu a výsledcích vzdělávání žáka, toto informování probíhá přes webovou aplikaci „Bakaláři“ a v konzultačních hodinách pedagogů </w:t>
      </w:r>
    </w:p>
    <w:p w:rsidR="008E4826" w:rsidRPr="002952CB" w:rsidRDefault="008E4826" w:rsidP="008E4826">
      <w:pPr>
        <w:pStyle w:val="Default"/>
        <w:spacing w:after="13"/>
        <w:jc w:val="both"/>
        <w:rPr>
          <w:rFonts w:asciiTheme="minorHAnsi" w:hAnsiTheme="minorHAnsi" w:cstheme="minorHAnsi"/>
          <w:color w:val="auto"/>
        </w:rPr>
      </w:pPr>
      <w:r w:rsidRPr="002952CB">
        <w:rPr>
          <w:rFonts w:asciiTheme="minorHAnsi" w:hAnsiTheme="minorHAnsi" w:cstheme="minorHAnsi"/>
          <w:color w:val="auto"/>
        </w:rPr>
        <w:t xml:space="preserve">- volit a být volen do školské rady </w:t>
      </w:r>
    </w:p>
    <w:p w:rsidR="008E4826" w:rsidRPr="002952CB" w:rsidRDefault="008E4826" w:rsidP="002952CB">
      <w:pPr>
        <w:pStyle w:val="Default"/>
        <w:jc w:val="both"/>
        <w:rPr>
          <w:rFonts w:asciiTheme="minorHAnsi" w:hAnsiTheme="minorHAnsi" w:cstheme="minorHAnsi"/>
          <w:color w:val="auto"/>
        </w:rPr>
      </w:pPr>
      <w:r w:rsidRPr="002952CB">
        <w:rPr>
          <w:rFonts w:asciiTheme="minorHAnsi" w:hAnsiTheme="minorHAnsi" w:cstheme="minorHAnsi"/>
          <w:color w:val="auto"/>
        </w:rPr>
        <w:t>- zúčastnit se projednání závažných otázek týkajících se vzdělávání dítěte na vyzvání ředitele školy</w:t>
      </w:r>
    </w:p>
    <w:p w:rsidR="008E4826" w:rsidRPr="002952CB" w:rsidRDefault="008E4826" w:rsidP="008E4826">
      <w:pPr>
        <w:pStyle w:val="Default"/>
        <w:spacing w:after="13"/>
        <w:jc w:val="both"/>
        <w:rPr>
          <w:rFonts w:asciiTheme="minorHAnsi" w:hAnsiTheme="minorHAnsi" w:cstheme="minorHAnsi"/>
          <w:color w:val="auto"/>
        </w:rPr>
      </w:pPr>
      <w:r w:rsidRPr="002952CB">
        <w:rPr>
          <w:rFonts w:asciiTheme="minorHAnsi" w:hAnsiTheme="minorHAnsi" w:cstheme="minorHAnsi"/>
          <w:color w:val="auto"/>
        </w:rPr>
        <w:t xml:space="preserve">- vyjadřovat ke všem rozhodnutím týkajících se podstatných záležitostí vzdělávání žáka, přičemž jejich vyjádření musí být věnována náležitá pozornost </w:t>
      </w:r>
    </w:p>
    <w:p w:rsidR="008E4826" w:rsidRPr="002952CB" w:rsidRDefault="008E4826" w:rsidP="008E4826">
      <w:pPr>
        <w:pStyle w:val="Default"/>
        <w:spacing w:after="13"/>
        <w:jc w:val="both"/>
        <w:rPr>
          <w:rFonts w:asciiTheme="minorHAnsi" w:hAnsiTheme="minorHAnsi" w:cstheme="minorHAnsi"/>
          <w:color w:val="auto"/>
        </w:rPr>
      </w:pPr>
      <w:r w:rsidRPr="002952CB">
        <w:rPr>
          <w:rFonts w:asciiTheme="minorHAnsi" w:hAnsiTheme="minorHAnsi" w:cstheme="minorHAnsi"/>
          <w:color w:val="auto"/>
        </w:rPr>
        <w:t xml:space="preserve">- na informace a poradenskou pomoc školy nebo školského poradenského zařízení v záležitostech týkajících se vzdělávání žáka podle školského zákona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 být seznámen s vydáním a obsahem školního řádu </w:t>
      </w:r>
    </w:p>
    <w:p w:rsidR="008E4826" w:rsidRPr="002952CB" w:rsidRDefault="008E4826"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Zákonný zástupce je povinen: </w:t>
      </w:r>
    </w:p>
    <w:p w:rsidR="008E4826" w:rsidRPr="002952CB" w:rsidRDefault="008E4826" w:rsidP="008E4826">
      <w:pPr>
        <w:pStyle w:val="Default"/>
        <w:spacing w:after="13"/>
        <w:jc w:val="both"/>
        <w:rPr>
          <w:rFonts w:asciiTheme="minorHAnsi" w:hAnsiTheme="minorHAnsi" w:cstheme="minorHAnsi"/>
          <w:color w:val="auto"/>
        </w:rPr>
      </w:pPr>
      <w:r w:rsidRPr="002952CB">
        <w:rPr>
          <w:rFonts w:asciiTheme="minorHAnsi" w:hAnsiTheme="minorHAnsi" w:cstheme="minorHAnsi"/>
          <w:color w:val="auto"/>
        </w:rPr>
        <w:t xml:space="preserve">- zajistit, aby žák docházel řádně do školy </w:t>
      </w:r>
    </w:p>
    <w:p w:rsidR="008E4826" w:rsidRPr="002952CB" w:rsidRDefault="008E4826" w:rsidP="008E4826">
      <w:pPr>
        <w:pStyle w:val="Default"/>
        <w:spacing w:after="13"/>
        <w:jc w:val="both"/>
        <w:rPr>
          <w:rFonts w:asciiTheme="minorHAnsi" w:hAnsiTheme="minorHAnsi" w:cstheme="minorHAnsi"/>
          <w:color w:val="auto"/>
        </w:rPr>
      </w:pPr>
      <w:r w:rsidRPr="002952CB">
        <w:rPr>
          <w:rFonts w:asciiTheme="minorHAnsi" w:hAnsiTheme="minorHAnsi" w:cstheme="minorHAnsi"/>
          <w:color w:val="auto"/>
        </w:rPr>
        <w:t xml:space="preserve">- dokládat důvody nepřítomnosti žáka ve vyučování v souladu s podmínkami stanovenými tímto školním řádem - viz Docházka do školy </w:t>
      </w:r>
    </w:p>
    <w:p w:rsidR="008E4826" w:rsidRPr="002952CB" w:rsidRDefault="008E4826" w:rsidP="008E4826">
      <w:pPr>
        <w:pStyle w:val="Default"/>
        <w:spacing w:after="13"/>
        <w:jc w:val="both"/>
        <w:rPr>
          <w:rFonts w:asciiTheme="minorHAnsi" w:hAnsiTheme="minorHAnsi" w:cstheme="minorHAnsi"/>
          <w:color w:val="auto"/>
        </w:rPr>
      </w:pPr>
      <w:r w:rsidRPr="002952CB">
        <w:rPr>
          <w:rFonts w:asciiTheme="minorHAnsi" w:hAnsiTheme="minorHAnsi" w:cstheme="minorHAnsi"/>
          <w:color w:val="auto"/>
        </w:rPr>
        <w:t xml:space="preserve">- na vyzvání ředitele školy nebo jiného pedagogického pracovníka se osobně zúčastnit projednání závažných otázek týkajících se vzdělávání a výchovy žáka </w:t>
      </w:r>
    </w:p>
    <w:p w:rsidR="008E4826" w:rsidRPr="002952CB" w:rsidRDefault="008E4826" w:rsidP="008E4826">
      <w:pPr>
        <w:pStyle w:val="Default"/>
        <w:spacing w:after="13"/>
        <w:jc w:val="both"/>
        <w:rPr>
          <w:rFonts w:asciiTheme="minorHAnsi" w:hAnsiTheme="minorHAnsi" w:cstheme="minorHAnsi"/>
          <w:color w:val="auto"/>
        </w:rPr>
      </w:pPr>
      <w:r w:rsidRPr="002952CB">
        <w:rPr>
          <w:rFonts w:asciiTheme="minorHAnsi" w:hAnsiTheme="minorHAnsi" w:cstheme="minorHAnsi"/>
          <w:color w:val="auto"/>
        </w:rPr>
        <w:t xml:space="preserve">- informovat školu o změně zdravotní způsobilosti, zdravotních obtížích žáka nebo jiných závažných skutečnostech, které by mohly mít vliv na průběh vzdělávání </w:t>
      </w:r>
    </w:p>
    <w:p w:rsidR="008E4826" w:rsidRPr="002952CB" w:rsidRDefault="008E4826" w:rsidP="008E4826">
      <w:pPr>
        <w:pStyle w:val="Default"/>
        <w:spacing w:after="13"/>
        <w:jc w:val="both"/>
        <w:rPr>
          <w:rFonts w:asciiTheme="minorHAnsi" w:hAnsiTheme="minorHAnsi" w:cstheme="minorHAnsi"/>
          <w:color w:val="auto"/>
        </w:rPr>
      </w:pPr>
      <w:r w:rsidRPr="002952CB">
        <w:rPr>
          <w:rFonts w:asciiTheme="minorHAnsi" w:hAnsiTheme="minorHAnsi" w:cstheme="minorHAnsi"/>
          <w:color w:val="auto"/>
        </w:rPr>
        <w:t xml:space="preserve">- oznamovat škole údaje podle § 28 odst. 2 školského zákona (údaje pro vedení školní matriky školy) a další údaje, které jsou podstatné pro průběh vzdělávání nebo bezpečnost žáka, a změny v těchto údajích </w:t>
      </w:r>
    </w:p>
    <w:p w:rsidR="008E4826" w:rsidRPr="002952CB" w:rsidRDefault="008E4826" w:rsidP="008E4826">
      <w:pPr>
        <w:pStyle w:val="Default"/>
        <w:spacing w:after="13"/>
        <w:jc w:val="both"/>
        <w:rPr>
          <w:rFonts w:asciiTheme="minorHAnsi" w:hAnsiTheme="minorHAnsi" w:cstheme="minorHAnsi"/>
          <w:color w:val="auto"/>
        </w:rPr>
      </w:pPr>
      <w:r w:rsidRPr="002952CB">
        <w:rPr>
          <w:rFonts w:asciiTheme="minorHAnsi" w:hAnsiTheme="minorHAnsi" w:cstheme="minorHAnsi"/>
          <w:color w:val="auto"/>
        </w:rPr>
        <w:t xml:space="preserve">- povinnost se školou spolupracovat a řešit případné problémy, které se v průběhu vzdělávání vyskytnou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 denně kontrolovat webovou aplikaci „Bakaláři“ svého dítěte, mj. kvůli klasifikaci a možným informacím o změnách v rozvrhu </w:t>
      </w:r>
    </w:p>
    <w:p w:rsidR="008E4826" w:rsidRPr="002952CB" w:rsidRDefault="008E4826" w:rsidP="008E4826">
      <w:pPr>
        <w:pStyle w:val="Default"/>
        <w:jc w:val="both"/>
        <w:rPr>
          <w:rFonts w:asciiTheme="minorHAnsi" w:hAnsiTheme="minorHAnsi" w:cstheme="minorHAnsi"/>
          <w:color w:val="auto"/>
        </w:rPr>
      </w:pPr>
    </w:p>
    <w:p w:rsidR="008E4826" w:rsidRPr="002952CB" w:rsidRDefault="008E4826" w:rsidP="008E4826">
      <w:pPr>
        <w:pStyle w:val="Default"/>
        <w:numPr>
          <w:ilvl w:val="0"/>
          <w:numId w:val="7"/>
        </w:numPr>
        <w:jc w:val="both"/>
        <w:rPr>
          <w:rFonts w:asciiTheme="minorHAnsi" w:hAnsiTheme="minorHAnsi" w:cstheme="minorHAnsi"/>
          <w:b/>
          <w:bCs/>
          <w:color w:val="auto"/>
        </w:rPr>
      </w:pPr>
      <w:r w:rsidRPr="002952CB">
        <w:rPr>
          <w:rFonts w:asciiTheme="minorHAnsi" w:hAnsiTheme="minorHAnsi" w:cstheme="minorHAnsi"/>
          <w:b/>
          <w:bCs/>
          <w:color w:val="auto"/>
        </w:rPr>
        <w:t xml:space="preserve">DOCHÁZKA DO ŠKOLY </w:t>
      </w:r>
    </w:p>
    <w:p w:rsidR="008E4826" w:rsidRPr="002952CB" w:rsidRDefault="008E4826" w:rsidP="008E4826">
      <w:pPr>
        <w:pStyle w:val="Default"/>
        <w:ind w:left="360"/>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Zákonný zástupce je povinen </w:t>
      </w:r>
      <w:r w:rsidRPr="002952CB">
        <w:rPr>
          <w:rFonts w:asciiTheme="minorHAnsi" w:hAnsiTheme="minorHAnsi" w:cstheme="minorHAnsi"/>
          <w:b/>
          <w:bCs/>
          <w:color w:val="auto"/>
        </w:rPr>
        <w:t xml:space="preserve">nepředpokládanou nepřítomnost žáka </w:t>
      </w:r>
      <w:r w:rsidRPr="002952CB">
        <w:rPr>
          <w:rFonts w:asciiTheme="minorHAnsi" w:hAnsiTheme="minorHAnsi" w:cstheme="minorHAnsi"/>
          <w:i/>
          <w:iCs/>
          <w:color w:val="auto"/>
        </w:rPr>
        <w:t xml:space="preserve">(nemoc, úraz, závažné rodinné důvody) </w:t>
      </w:r>
      <w:r w:rsidRPr="002952CB">
        <w:rPr>
          <w:rFonts w:asciiTheme="minorHAnsi" w:hAnsiTheme="minorHAnsi" w:cstheme="minorHAnsi"/>
          <w:color w:val="auto"/>
        </w:rPr>
        <w:t xml:space="preserve">doložit do 3 kalendářních dnů od počátku nepřítomnosti – v aplikaci „Bakaláři“.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Škola může požadovat prostřednictvím zástupců žáka, </w:t>
      </w:r>
      <w:r w:rsidRPr="002952CB">
        <w:rPr>
          <w:rFonts w:asciiTheme="minorHAnsi" w:hAnsiTheme="minorHAnsi" w:cstheme="minorHAnsi"/>
          <w:b/>
          <w:bCs/>
          <w:color w:val="auto"/>
        </w:rPr>
        <w:t>pokud to považuje za nezbytné</w:t>
      </w:r>
      <w:r w:rsidRPr="002952CB">
        <w:rPr>
          <w:rFonts w:asciiTheme="minorHAnsi" w:hAnsiTheme="minorHAnsi" w:cstheme="minorHAnsi"/>
          <w:color w:val="auto"/>
        </w:rPr>
        <w:t xml:space="preserve">, </w:t>
      </w:r>
      <w:r w:rsidRPr="002952CB">
        <w:rPr>
          <w:rFonts w:asciiTheme="minorHAnsi" w:hAnsiTheme="minorHAnsi" w:cstheme="minorHAnsi"/>
          <w:b/>
          <w:bCs/>
          <w:color w:val="auto"/>
        </w:rPr>
        <w:t>doložení nepřítomnosti žáka z důvodu nemoci lékařem žáka</w:t>
      </w:r>
      <w:r w:rsidRPr="002952CB">
        <w:rPr>
          <w:rFonts w:asciiTheme="minorHAnsi" w:hAnsiTheme="minorHAnsi" w:cstheme="minorHAnsi"/>
          <w:color w:val="auto"/>
        </w:rPr>
        <w:t xml:space="preserve">. </w:t>
      </w:r>
    </w:p>
    <w:p w:rsidR="00DC08CA" w:rsidRPr="002952CB" w:rsidRDefault="00DC08CA"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V případě </w:t>
      </w:r>
      <w:r w:rsidRPr="002952CB">
        <w:rPr>
          <w:rFonts w:asciiTheme="minorHAnsi" w:hAnsiTheme="minorHAnsi" w:cstheme="minorHAnsi"/>
          <w:b/>
          <w:bCs/>
          <w:color w:val="auto"/>
        </w:rPr>
        <w:t>předpokládané nepřítomnosti žák</w:t>
      </w:r>
      <w:r w:rsidRPr="002952CB">
        <w:rPr>
          <w:rFonts w:asciiTheme="minorHAnsi" w:hAnsiTheme="minorHAnsi" w:cstheme="minorHAnsi"/>
          <w:color w:val="auto"/>
        </w:rPr>
        <w:t xml:space="preserve">a </w:t>
      </w:r>
      <w:r w:rsidRPr="002952CB">
        <w:rPr>
          <w:rFonts w:asciiTheme="minorHAnsi" w:hAnsiTheme="minorHAnsi" w:cstheme="minorHAnsi"/>
          <w:i/>
          <w:iCs/>
          <w:color w:val="auto"/>
        </w:rPr>
        <w:t xml:space="preserve">(např. rodinná rekreace, sportovní soustředění žáků atd.) </w:t>
      </w:r>
      <w:r w:rsidRPr="002952CB">
        <w:rPr>
          <w:rFonts w:asciiTheme="minorHAnsi" w:hAnsiTheme="minorHAnsi" w:cstheme="minorHAnsi"/>
          <w:color w:val="auto"/>
        </w:rPr>
        <w:t xml:space="preserve">je zákonný zástupce povinen předložit předem písemnou žádost: na 1 den třídnímu učiteli, na více dnů řediteli školy. Žák si doplní zameškané učivo. </w:t>
      </w:r>
    </w:p>
    <w:p w:rsidR="00DC08CA" w:rsidRPr="002952CB" w:rsidRDefault="00DC08CA"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lastRenderedPageBreak/>
        <w:t xml:space="preserve">Odchod žáka z vyučování před jeho ukončením je možný na I. stupni z bezpečnostních důvodů pouze osobním předáním rodičům či jimi prokazatelně pověřené osobě. Na II. stupni bude žák uvolněn na základě písemné žádosti rodičů na příslušném formuláři nebo v aplikaci „Bakaláři“. </w:t>
      </w:r>
    </w:p>
    <w:p w:rsidR="00DC08CA" w:rsidRPr="002952CB" w:rsidRDefault="00DC08CA"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na písemné doporučení registrovaného praktického lékaře pro děti a dorost nebo odborného lékaře. Pokud bude tato hodina první a poslední vyučovací hodinou, může být žák uvolněn se souhlasem zákonného zástupce bez náhrady. </w:t>
      </w:r>
    </w:p>
    <w:p w:rsidR="00DC08CA" w:rsidRPr="002952CB" w:rsidRDefault="00DC08CA"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Žákovi, který se nemůže pro svůj zdravotní stav po dobu delší než dva měsíce účastnit vyučování, stanoví ředitel školy takový způsob vzdělávání, který odpovídá možnostem žáka, nebo může povolit vzdělávání podle individuálního plánu podle § 18 školského zákona. Zákonný zástupce žáka je povinen vytvořit pro stanovené vzdělávání podmínky. </w:t>
      </w:r>
    </w:p>
    <w:p w:rsidR="00DC08CA" w:rsidRPr="002952CB" w:rsidRDefault="00DC08CA"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V případě zvláště závažného zaviněného porušení povinností stanovených zákonem ředitel vyloučí žáka nebo studenta ze školy nebo školského zařízení. Zvláště hrubé opakované slovní a úmyslné fyzické útoky žáka vůči zaměstnancům školy nebo vůči ostatním žákům se považují za zvláště závažné zaviněné porušení povinností stanovených tímto zákonem. </w:t>
      </w:r>
    </w:p>
    <w:p w:rsidR="002952CB" w:rsidRDefault="008E4826" w:rsidP="002952CB">
      <w:pPr>
        <w:pStyle w:val="Default"/>
        <w:jc w:val="both"/>
        <w:rPr>
          <w:rFonts w:asciiTheme="minorHAnsi" w:hAnsiTheme="minorHAnsi" w:cstheme="minorHAnsi"/>
          <w:color w:val="auto"/>
        </w:rPr>
      </w:pPr>
      <w:r w:rsidRPr="002952CB">
        <w:rPr>
          <w:rFonts w:asciiTheme="minorHAnsi" w:hAnsiTheme="minorHAnsi" w:cstheme="minorHAnsi"/>
          <w:color w:val="auto"/>
        </w:rPr>
        <w:t xml:space="preserve">Dopustí-li se žák výše uvedeného jednání, oznámí ředitel školy tuto skutečnost orgánu sociálně-právní ochrany dětí, jde-li o nezletilého, a státnímu zastupitelství do následujícího pracovního dne poté, co se o tom dozvěděl. </w:t>
      </w:r>
    </w:p>
    <w:p w:rsidR="006808B5" w:rsidRDefault="006808B5" w:rsidP="002952CB">
      <w:pPr>
        <w:pStyle w:val="Default"/>
        <w:jc w:val="both"/>
        <w:rPr>
          <w:rFonts w:asciiTheme="minorHAnsi" w:hAnsiTheme="minorHAnsi" w:cstheme="minorHAnsi"/>
          <w:color w:val="auto"/>
        </w:rPr>
      </w:pPr>
    </w:p>
    <w:p w:rsidR="002952CB" w:rsidRDefault="002952CB" w:rsidP="002952CB">
      <w:pPr>
        <w:pStyle w:val="Default"/>
        <w:jc w:val="both"/>
        <w:rPr>
          <w:rFonts w:asciiTheme="minorHAnsi" w:hAnsiTheme="minorHAnsi" w:cstheme="minorHAnsi"/>
          <w:color w:val="auto"/>
        </w:rPr>
      </w:pPr>
    </w:p>
    <w:p w:rsidR="008E4826" w:rsidRPr="002952CB" w:rsidRDefault="008E4826" w:rsidP="002952CB">
      <w:pPr>
        <w:pStyle w:val="Default"/>
        <w:numPr>
          <w:ilvl w:val="0"/>
          <w:numId w:val="7"/>
        </w:numPr>
        <w:jc w:val="both"/>
        <w:rPr>
          <w:rFonts w:asciiTheme="minorHAnsi" w:hAnsiTheme="minorHAnsi" w:cstheme="minorHAnsi"/>
          <w:b/>
          <w:bCs/>
          <w:color w:val="auto"/>
        </w:rPr>
      </w:pPr>
      <w:r w:rsidRPr="002952CB">
        <w:rPr>
          <w:rFonts w:asciiTheme="minorHAnsi" w:hAnsiTheme="minorHAnsi" w:cstheme="minorHAnsi"/>
          <w:b/>
          <w:bCs/>
          <w:color w:val="auto"/>
        </w:rPr>
        <w:t xml:space="preserve">PODROBNOSTI O PRAVIDLECH VZÁJEMNÝCH VZTAHŮ SE ZAMĚSTNANCI VE ŠKOLE </w:t>
      </w:r>
    </w:p>
    <w:p w:rsidR="00DC08CA" w:rsidRPr="002952CB" w:rsidRDefault="00DC08CA"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Všichni účastníci vzdělávání k sobě přistupují se zásadou </w:t>
      </w:r>
      <w:r w:rsidRPr="002952CB">
        <w:rPr>
          <w:rFonts w:asciiTheme="minorHAnsi" w:hAnsiTheme="minorHAnsi" w:cstheme="minorHAnsi"/>
          <w:b/>
          <w:bCs/>
          <w:color w:val="auto"/>
        </w:rPr>
        <w:t xml:space="preserve">vzájemné úcty, respektu, </w:t>
      </w:r>
    </w:p>
    <w:p w:rsidR="008E4826" w:rsidRPr="002952CB" w:rsidRDefault="008E4826" w:rsidP="008E4826">
      <w:pPr>
        <w:pStyle w:val="Default"/>
        <w:jc w:val="both"/>
        <w:rPr>
          <w:rFonts w:asciiTheme="minorHAnsi" w:hAnsiTheme="minorHAnsi" w:cstheme="minorHAnsi"/>
          <w:b/>
          <w:bCs/>
          <w:color w:val="auto"/>
        </w:rPr>
      </w:pPr>
      <w:r w:rsidRPr="002952CB">
        <w:rPr>
          <w:rFonts w:asciiTheme="minorHAnsi" w:hAnsiTheme="minorHAnsi" w:cstheme="minorHAnsi"/>
          <w:b/>
          <w:bCs/>
          <w:color w:val="auto"/>
        </w:rPr>
        <w:t xml:space="preserve">názorové snášenlivosti, solidarity a důstojnosti. </w:t>
      </w:r>
    </w:p>
    <w:p w:rsidR="00DC08CA" w:rsidRPr="002952CB" w:rsidRDefault="00DC08CA"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Nevhodné chování žáků namířené vůči pracovníkům školy </w:t>
      </w:r>
      <w:r w:rsidRPr="002952CB">
        <w:rPr>
          <w:rFonts w:asciiTheme="minorHAnsi" w:hAnsiTheme="minorHAnsi" w:cstheme="minorHAnsi"/>
          <w:color w:val="auto"/>
        </w:rPr>
        <w:t xml:space="preserve">může být důvodem pro udělení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kázeňských opatření. </w:t>
      </w:r>
    </w:p>
    <w:p w:rsidR="00DC08CA" w:rsidRPr="002952CB" w:rsidRDefault="00DC08CA"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Zvlášť </w:t>
      </w:r>
      <w:r w:rsidRPr="002952CB">
        <w:rPr>
          <w:rFonts w:asciiTheme="minorHAnsi" w:hAnsiTheme="minorHAnsi" w:cstheme="minorHAnsi"/>
          <w:b/>
          <w:bCs/>
          <w:color w:val="auto"/>
        </w:rPr>
        <w:t xml:space="preserve">hrubé slovní a úmyslné fyzické útoky žáka vůči pracovníkům školy </w:t>
      </w:r>
      <w:r w:rsidRPr="002952CB">
        <w:rPr>
          <w:rFonts w:asciiTheme="minorHAnsi" w:hAnsiTheme="minorHAnsi" w:cstheme="minorHAnsi"/>
          <w:color w:val="auto"/>
        </w:rPr>
        <w:t xml:space="preserve">se vždy považují za závažné porušení povinností. </w:t>
      </w:r>
    </w:p>
    <w:p w:rsidR="00DC08CA" w:rsidRPr="002952CB" w:rsidRDefault="00DC08CA" w:rsidP="008E4826">
      <w:pPr>
        <w:pStyle w:val="Default"/>
        <w:jc w:val="both"/>
        <w:rPr>
          <w:rFonts w:asciiTheme="minorHAnsi" w:hAnsiTheme="minorHAnsi" w:cstheme="minorHAnsi"/>
          <w:color w:val="auto"/>
        </w:rPr>
      </w:pPr>
    </w:p>
    <w:p w:rsidR="008E4826"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Nepřípustné je rovněž </w:t>
      </w:r>
      <w:r w:rsidRPr="002952CB">
        <w:rPr>
          <w:rFonts w:asciiTheme="minorHAnsi" w:hAnsiTheme="minorHAnsi" w:cstheme="minorHAnsi"/>
          <w:b/>
          <w:bCs/>
          <w:color w:val="auto"/>
        </w:rPr>
        <w:t xml:space="preserve">zneužívání mobilních telefonů či </w:t>
      </w:r>
      <w:proofErr w:type="spellStart"/>
      <w:r w:rsidRPr="002952CB">
        <w:rPr>
          <w:rFonts w:asciiTheme="minorHAnsi" w:hAnsiTheme="minorHAnsi" w:cstheme="minorHAnsi"/>
          <w:b/>
          <w:bCs/>
          <w:color w:val="auto"/>
        </w:rPr>
        <w:t>tabletů</w:t>
      </w:r>
      <w:proofErr w:type="spellEnd"/>
      <w:r w:rsidRPr="002952CB">
        <w:rPr>
          <w:rFonts w:asciiTheme="minorHAnsi" w:hAnsiTheme="minorHAnsi" w:cstheme="minorHAnsi"/>
          <w:b/>
          <w:bCs/>
          <w:color w:val="auto"/>
        </w:rPr>
        <w:t xml:space="preserve"> </w:t>
      </w:r>
      <w:r w:rsidRPr="002952CB">
        <w:rPr>
          <w:rFonts w:asciiTheme="minorHAnsi" w:hAnsiTheme="minorHAnsi" w:cstheme="minorHAnsi"/>
          <w:color w:val="auto"/>
        </w:rPr>
        <w:t xml:space="preserve">k pořizování záznamů průběhu školního vyučování. </w:t>
      </w:r>
    </w:p>
    <w:p w:rsidR="006808B5" w:rsidRPr="002952CB" w:rsidRDefault="006808B5" w:rsidP="008E4826">
      <w:pPr>
        <w:pStyle w:val="Default"/>
        <w:jc w:val="both"/>
        <w:rPr>
          <w:rFonts w:asciiTheme="minorHAnsi" w:hAnsiTheme="minorHAnsi" w:cstheme="minorHAnsi"/>
          <w:color w:val="auto"/>
        </w:rPr>
      </w:pPr>
    </w:p>
    <w:p w:rsidR="00DC08CA" w:rsidRPr="002952CB" w:rsidRDefault="00DC08CA" w:rsidP="008E4826">
      <w:pPr>
        <w:pStyle w:val="Default"/>
        <w:jc w:val="both"/>
        <w:rPr>
          <w:rFonts w:asciiTheme="minorHAnsi" w:hAnsiTheme="minorHAnsi" w:cstheme="minorHAnsi"/>
          <w:color w:val="auto"/>
        </w:rPr>
      </w:pPr>
    </w:p>
    <w:p w:rsidR="008E4826" w:rsidRPr="002952CB" w:rsidRDefault="008E4826" w:rsidP="00DC08CA">
      <w:pPr>
        <w:pStyle w:val="Default"/>
        <w:numPr>
          <w:ilvl w:val="0"/>
          <w:numId w:val="7"/>
        </w:numPr>
        <w:jc w:val="both"/>
        <w:rPr>
          <w:rFonts w:asciiTheme="minorHAnsi" w:hAnsiTheme="minorHAnsi" w:cstheme="minorHAnsi"/>
          <w:b/>
          <w:bCs/>
          <w:color w:val="auto"/>
        </w:rPr>
      </w:pPr>
      <w:r w:rsidRPr="002952CB">
        <w:rPr>
          <w:rFonts w:asciiTheme="minorHAnsi" w:hAnsiTheme="minorHAnsi" w:cstheme="minorHAnsi"/>
          <w:b/>
          <w:bCs/>
          <w:color w:val="auto"/>
        </w:rPr>
        <w:t xml:space="preserve">VNITŘNÍ REŽIM ŠKOLY </w:t>
      </w:r>
    </w:p>
    <w:p w:rsidR="00DC08CA" w:rsidRPr="002952CB" w:rsidRDefault="00DC08CA" w:rsidP="00DC08CA">
      <w:pPr>
        <w:pStyle w:val="Default"/>
        <w:ind w:left="360"/>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Výuka probíhá zpravidla v budově školy. Vyučování začíná v 7:40 hodin, vyučování výjimečně zařazené na dřívější dobu nesmí začínat dříve než v 7 hodin. Vyučování probíhá podle časového rozvržení vyučovacích hodin a přestávek </w:t>
      </w:r>
      <w:r w:rsidRPr="002952CB">
        <w:rPr>
          <w:rFonts w:asciiTheme="minorHAnsi" w:hAnsiTheme="minorHAnsi" w:cstheme="minorHAnsi"/>
          <w:i/>
          <w:iCs/>
          <w:color w:val="auto"/>
        </w:rPr>
        <w:t xml:space="preserve">(viz tabulka). </w:t>
      </w:r>
      <w:r w:rsidRPr="002952CB">
        <w:rPr>
          <w:rFonts w:asciiTheme="minorHAnsi" w:hAnsiTheme="minorHAnsi" w:cstheme="minorHAnsi"/>
          <w:color w:val="auto"/>
        </w:rPr>
        <w:t xml:space="preserve">Vyučovací hodina trvá 45 minut. </w:t>
      </w:r>
    </w:p>
    <w:p w:rsidR="00DC08CA" w:rsidRPr="002952CB" w:rsidRDefault="00DC08CA"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lastRenderedPageBreak/>
        <w:t xml:space="preserve">1. vyučovací hodina 7.40 - 8.25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2. vyučovací hodina 8.35 - 9.20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3. vyučovací hodina 9.35 - 10.20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4. vyučovací hodina 10.30 - 11.15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5. vyučovací hodina 11.25 - 12.10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6. vyučovací hodina 12.15 - 13.00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7. vyučovací hodina 13.10 - 13.55 </w:t>
      </w:r>
    </w:p>
    <w:p w:rsidR="008E4826" w:rsidRPr="002952CB" w:rsidRDefault="008E4826" w:rsidP="008E4826">
      <w:pPr>
        <w:pStyle w:val="Default"/>
        <w:jc w:val="both"/>
        <w:rPr>
          <w:rFonts w:asciiTheme="minorHAnsi" w:hAnsiTheme="minorHAnsi" w:cstheme="minorHAnsi"/>
          <w:b/>
          <w:bCs/>
          <w:color w:val="auto"/>
        </w:rPr>
      </w:pPr>
      <w:r w:rsidRPr="002952CB">
        <w:rPr>
          <w:rFonts w:asciiTheme="minorHAnsi" w:hAnsiTheme="minorHAnsi" w:cstheme="minorHAnsi"/>
          <w:b/>
          <w:bCs/>
          <w:color w:val="auto"/>
        </w:rPr>
        <w:t xml:space="preserve">8. vyučovací hodina 14.05 - 14.50 </w:t>
      </w:r>
    </w:p>
    <w:p w:rsidR="00DC08CA" w:rsidRPr="002952CB" w:rsidRDefault="00DC08CA"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V odůvodněných případech lze vyučovací hodiny dělit a spojovat. </w:t>
      </w:r>
      <w:r w:rsidRPr="002952CB">
        <w:rPr>
          <w:rFonts w:asciiTheme="minorHAnsi" w:hAnsiTheme="minorHAnsi" w:cstheme="minorHAnsi"/>
          <w:b/>
          <w:bCs/>
          <w:color w:val="auto"/>
        </w:rPr>
        <w:t xml:space="preserve">Vyučující projedná tuto skutečnost s vedením školy a odlišná doba ukončení vyučování je prokazatelným způsobem daným vyučujícím oznámena rodičům.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Třídní učitel prokazatelným způsobem seznámí zákonné zástupce s rozvrhem žáka a s jeho případnými změnami. </w:t>
      </w:r>
    </w:p>
    <w:p w:rsidR="00DC08CA" w:rsidRPr="002952CB" w:rsidRDefault="00DC08CA"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Školní budova se pro žáky otevírá v 7: 20 hodin</w:t>
      </w:r>
      <w:r w:rsidRPr="002952CB">
        <w:rPr>
          <w:rFonts w:asciiTheme="minorHAnsi" w:hAnsiTheme="minorHAnsi" w:cstheme="minorHAnsi"/>
          <w:color w:val="auto"/>
        </w:rPr>
        <w:t xml:space="preserve">. Žáci vstupují do budovy hlavním vchodem a nepoužívají vedlejší vchod. Pokud vyučování začíná mimo pravidelné časové rozvržení hodin, žáci čekají na vyučujícího před budovou školy. </w:t>
      </w:r>
    </w:p>
    <w:p w:rsidR="00DC08CA" w:rsidRPr="002952CB" w:rsidRDefault="00DC08CA"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b/>
          <w:bCs/>
          <w:color w:val="auto"/>
        </w:rPr>
      </w:pPr>
      <w:r w:rsidRPr="002952CB">
        <w:rPr>
          <w:rFonts w:asciiTheme="minorHAnsi" w:hAnsiTheme="minorHAnsi" w:cstheme="minorHAnsi"/>
          <w:color w:val="auto"/>
        </w:rPr>
        <w:t xml:space="preserve">V dané šatně se žáci přezouvají </w:t>
      </w:r>
      <w:r w:rsidRPr="002952CB">
        <w:rPr>
          <w:rFonts w:asciiTheme="minorHAnsi" w:hAnsiTheme="minorHAnsi" w:cstheme="minorHAnsi"/>
          <w:b/>
          <w:bCs/>
          <w:color w:val="auto"/>
        </w:rPr>
        <w:t xml:space="preserve">do vhodné </w:t>
      </w:r>
      <w:r w:rsidRPr="002952CB">
        <w:rPr>
          <w:rFonts w:asciiTheme="minorHAnsi" w:hAnsiTheme="minorHAnsi" w:cstheme="minorHAnsi"/>
          <w:b/>
          <w:bCs/>
          <w:i/>
          <w:iCs/>
          <w:color w:val="auto"/>
        </w:rPr>
        <w:t xml:space="preserve">(nikoliv cvičební) </w:t>
      </w:r>
      <w:r w:rsidRPr="002952CB">
        <w:rPr>
          <w:rFonts w:asciiTheme="minorHAnsi" w:hAnsiTheme="minorHAnsi" w:cstheme="minorHAnsi"/>
          <w:b/>
          <w:bCs/>
          <w:color w:val="auto"/>
        </w:rPr>
        <w:t xml:space="preserve">obuvi a odkládají si svrchní oděv. V šatnách se zdržují pouze nezbytně nutnou dobu. </w:t>
      </w:r>
    </w:p>
    <w:p w:rsidR="00DC08CA" w:rsidRPr="002952CB" w:rsidRDefault="00DC08CA"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Před začátkem vyučování si žáci připraví pomůcky na výuku, po zazvonění jsou na svých místech.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Není-li žák připraven na vyučování </w:t>
      </w:r>
      <w:r w:rsidRPr="002952CB">
        <w:rPr>
          <w:rFonts w:asciiTheme="minorHAnsi" w:hAnsiTheme="minorHAnsi" w:cstheme="minorHAnsi"/>
          <w:b/>
          <w:bCs/>
          <w:color w:val="auto"/>
        </w:rPr>
        <w:t xml:space="preserve">nebo nevypracoval úkol, omluví se vyučujícímu na začátku hodiny. </w:t>
      </w:r>
    </w:p>
    <w:p w:rsidR="00DC08CA" w:rsidRPr="002952CB" w:rsidRDefault="00DC08CA"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Při vyučování se žák chová tak, aby nerušil spolužáky ani vyučující. (</w:t>
      </w:r>
      <w:r w:rsidRPr="002952CB">
        <w:rPr>
          <w:rFonts w:asciiTheme="minorHAnsi" w:hAnsiTheme="minorHAnsi" w:cstheme="minorHAnsi"/>
          <w:b/>
          <w:bCs/>
          <w:color w:val="auto"/>
        </w:rPr>
        <w:t>Pokud vyučující nepovolí práci s mobilním telefonem, budou mobilní telefony během vyučování vypnuty</w:t>
      </w:r>
      <w:r w:rsidRPr="002952CB">
        <w:rPr>
          <w:rFonts w:asciiTheme="minorHAnsi" w:hAnsiTheme="minorHAnsi" w:cstheme="minorHAnsi"/>
          <w:color w:val="auto"/>
        </w:rPr>
        <w:t xml:space="preserve">). </w:t>
      </w:r>
    </w:p>
    <w:p w:rsidR="00DC08CA" w:rsidRPr="002952CB" w:rsidRDefault="00DC08CA"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O přestávkách je umožněn pohyb dětí mimo třídu. </w:t>
      </w:r>
      <w:r w:rsidRPr="002952CB">
        <w:rPr>
          <w:rFonts w:asciiTheme="minorHAnsi" w:hAnsiTheme="minorHAnsi" w:cstheme="minorHAnsi"/>
          <w:b/>
          <w:bCs/>
          <w:color w:val="auto"/>
        </w:rPr>
        <w:t xml:space="preserve">Malé přestávky </w:t>
      </w:r>
      <w:r w:rsidRPr="002952CB">
        <w:rPr>
          <w:rFonts w:asciiTheme="minorHAnsi" w:hAnsiTheme="minorHAnsi" w:cstheme="minorHAnsi"/>
          <w:color w:val="auto"/>
        </w:rPr>
        <w:t xml:space="preserve">mohou žáci trávit ve svých třídách nebo v přilehlých prostorách. </w:t>
      </w:r>
      <w:r w:rsidRPr="002952CB">
        <w:rPr>
          <w:rFonts w:asciiTheme="minorHAnsi" w:hAnsiTheme="minorHAnsi" w:cstheme="minorHAnsi"/>
          <w:b/>
          <w:bCs/>
          <w:color w:val="auto"/>
        </w:rPr>
        <w:t xml:space="preserve">O velkých přestávkách </w:t>
      </w:r>
      <w:r w:rsidRPr="002952CB">
        <w:rPr>
          <w:rFonts w:asciiTheme="minorHAnsi" w:hAnsiTheme="minorHAnsi" w:cstheme="minorHAnsi"/>
          <w:color w:val="auto"/>
        </w:rPr>
        <w:t xml:space="preserve">se mohou pohybovat mezi patry pouze z rozumných důvodů. </w:t>
      </w:r>
      <w:r w:rsidRPr="002952CB">
        <w:rPr>
          <w:rFonts w:asciiTheme="minorHAnsi" w:hAnsiTheme="minorHAnsi" w:cstheme="minorHAnsi"/>
          <w:b/>
          <w:bCs/>
          <w:color w:val="auto"/>
        </w:rPr>
        <w:t xml:space="preserve">Během přestávky žák dbá všech pokynů dozorujícího zaměstnance školy. </w:t>
      </w:r>
    </w:p>
    <w:p w:rsidR="00DC08CA" w:rsidRPr="002952CB" w:rsidRDefault="00DC08CA" w:rsidP="008E4826">
      <w:pPr>
        <w:pStyle w:val="Default"/>
        <w:jc w:val="both"/>
        <w:rPr>
          <w:rFonts w:asciiTheme="minorHAnsi" w:hAnsiTheme="minorHAnsi" w:cstheme="minorHAnsi"/>
          <w:b/>
          <w:bCs/>
          <w:color w:val="auto"/>
        </w:rPr>
      </w:pPr>
    </w:p>
    <w:p w:rsidR="006808B5" w:rsidRDefault="008E4826" w:rsidP="006808B5">
      <w:pPr>
        <w:pStyle w:val="Default"/>
        <w:jc w:val="both"/>
        <w:rPr>
          <w:rFonts w:asciiTheme="minorHAnsi" w:hAnsiTheme="minorHAnsi" w:cstheme="minorHAnsi"/>
          <w:b/>
          <w:bCs/>
          <w:color w:val="auto"/>
        </w:rPr>
      </w:pPr>
      <w:r w:rsidRPr="002952CB">
        <w:rPr>
          <w:rFonts w:asciiTheme="minorHAnsi" w:hAnsiTheme="minorHAnsi" w:cstheme="minorHAnsi"/>
          <w:b/>
          <w:bCs/>
          <w:color w:val="auto"/>
        </w:rPr>
        <w:t xml:space="preserve">Polední přestávka </w:t>
      </w:r>
      <w:r w:rsidRPr="002952CB">
        <w:rPr>
          <w:rFonts w:asciiTheme="minorHAnsi" w:hAnsiTheme="minorHAnsi" w:cstheme="minorHAnsi"/>
          <w:color w:val="auto"/>
        </w:rPr>
        <w:t xml:space="preserve">je přestávka mezi dopoledním a odpoledním vyučováním. Využívá se ke stravování žáků ve školní jídelně. Během polední přestávky mohou žáci II. stupně na základě žádosti rodičů pobývat </w:t>
      </w:r>
      <w:r w:rsidRPr="002952CB">
        <w:rPr>
          <w:rFonts w:asciiTheme="minorHAnsi" w:hAnsiTheme="minorHAnsi" w:cstheme="minorHAnsi"/>
          <w:b/>
          <w:bCs/>
          <w:color w:val="auto"/>
        </w:rPr>
        <w:t>ve vymezených prostorách školy za dozoru vyučujícího</w:t>
      </w:r>
      <w:r w:rsidRPr="002952CB">
        <w:rPr>
          <w:rFonts w:asciiTheme="minorHAnsi" w:hAnsiTheme="minorHAnsi" w:cstheme="minorHAnsi"/>
          <w:color w:val="auto"/>
        </w:rPr>
        <w:t xml:space="preserve">. </w:t>
      </w:r>
      <w:r w:rsidRPr="002952CB">
        <w:rPr>
          <w:rFonts w:asciiTheme="minorHAnsi" w:hAnsiTheme="minorHAnsi" w:cstheme="minorHAnsi"/>
          <w:b/>
          <w:bCs/>
          <w:color w:val="auto"/>
        </w:rPr>
        <w:t xml:space="preserve">Do tříd odcházejí se zvoněním na přestávku. </w:t>
      </w:r>
    </w:p>
    <w:p w:rsidR="006808B5" w:rsidRDefault="006808B5" w:rsidP="006808B5">
      <w:pPr>
        <w:pStyle w:val="Default"/>
        <w:jc w:val="both"/>
        <w:rPr>
          <w:rFonts w:asciiTheme="minorHAnsi" w:hAnsiTheme="minorHAnsi" w:cstheme="minorHAnsi"/>
          <w:b/>
          <w:bCs/>
          <w:color w:val="auto"/>
        </w:rPr>
      </w:pPr>
    </w:p>
    <w:p w:rsidR="008E4826" w:rsidRPr="002952CB" w:rsidRDefault="008E4826" w:rsidP="006808B5">
      <w:pPr>
        <w:pStyle w:val="Default"/>
        <w:jc w:val="both"/>
        <w:rPr>
          <w:rFonts w:asciiTheme="minorHAnsi" w:hAnsiTheme="minorHAnsi" w:cstheme="minorHAnsi"/>
          <w:color w:val="auto"/>
        </w:rPr>
      </w:pPr>
      <w:r w:rsidRPr="002952CB">
        <w:rPr>
          <w:rFonts w:asciiTheme="minorHAnsi" w:hAnsiTheme="minorHAnsi" w:cstheme="minorHAnsi"/>
          <w:color w:val="auto"/>
        </w:rPr>
        <w:t xml:space="preserve">Všechny přesuny do odborných učeben </w:t>
      </w:r>
      <w:r w:rsidRPr="002952CB">
        <w:rPr>
          <w:rFonts w:asciiTheme="minorHAnsi" w:hAnsiTheme="minorHAnsi" w:cstheme="minorHAnsi"/>
          <w:b/>
          <w:bCs/>
          <w:color w:val="auto"/>
        </w:rPr>
        <w:t xml:space="preserve">provedou žáci zásadně o přestávkách tak, aby přesun byl proveden těsně před zahájením vyučovací hodiny. </w:t>
      </w:r>
      <w:r w:rsidRPr="002952CB">
        <w:rPr>
          <w:rFonts w:asciiTheme="minorHAnsi" w:hAnsiTheme="minorHAnsi" w:cstheme="minorHAnsi"/>
          <w:color w:val="auto"/>
        </w:rPr>
        <w:t>Do odborných učeben vstupují žáci pouze s vyučujícím a dodržují pravidla práce daná řády odborných učeben</w:t>
      </w:r>
      <w:r w:rsidRPr="002952CB">
        <w:rPr>
          <w:rFonts w:asciiTheme="minorHAnsi" w:hAnsiTheme="minorHAnsi" w:cstheme="minorHAnsi"/>
          <w:i/>
          <w:iCs/>
          <w:color w:val="auto"/>
        </w:rPr>
        <w:t xml:space="preserve">. </w:t>
      </w:r>
    </w:p>
    <w:p w:rsidR="00DC08CA" w:rsidRPr="002952CB" w:rsidRDefault="00DC08CA"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Při organizaci výuky jinak než ve vyučovacích hodinách </w:t>
      </w:r>
      <w:r w:rsidRPr="002952CB">
        <w:rPr>
          <w:rFonts w:asciiTheme="minorHAnsi" w:hAnsiTheme="minorHAnsi" w:cstheme="minorHAnsi"/>
          <w:b/>
          <w:bCs/>
          <w:color w:val="auto"/>
        </w:rPr>
        <w:t xml:space="preserve">stanoví zařazení a délku přestávek učitel </w:t>
      </w:r>
      <w:r w:rsidRPr="002952CB">
        <w:rPr>
          <w:rFonts w:asciiTheme="minorHAnsi" w:hAnsiTheme="minorHAnsi" w:cstheme="minorHAnsi"/>
          <w:color w:val="auto"/>
        </w:rPr>
        <w:t xml:space="preserve">pověřený vedením akce podle charakteru činnosti a s přihlédnutím k základním fyziologickým potřebám žáků.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lastRenderedPageBreak/>
        <w:t xml:space="preserve">Po </w:t>
      </w:r>
      <w:r w:rsidRPr="002952CB">
        <w:rPr>
          <w:rFonts w:asciiTheme="minorHAnsi" w:hAnsiTheme="minorHAnsi" w:cstheme="minorHAnsi"/>
          <w:b/>
          <w:bCs/>
          <w:color w:val="auto"/>
        </w:rPr>
        <w:t xml:space="preserve">skončení vyučování </w:t>
      </w:r>
      <w:r w:rsidRPr="002952CB">
        <w:rPr>
          <w:rFonts w:asciiTheme="minorHAnsi" w:hAnsiTheme="minorHAnsi" w:cstheme="minorHAnsi"/>
          <w:color w:val="auto"/>
        </w:rPr>
        <w:t xml:space="preserve">jsou žáci povinni uklidit svá pracovní místa i učebnu (uklizené pomůcky, zvednuté židle, vyklizené odpadky z lavic, umytá tabule).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O </w:t>
      </w:r>
      <w:r w:rsidRPr="002952CB">
        <w:rPr>
          <w:rFonts w:asciiTheme="minorHAnsi" w:hAnsiTheme="minorHAnsi" w:cstheme="minorHAnsi"/>
          <w:b/>
          <w:bCs/>
          <w:color w:val="auto"/>
        </w:rPr>
        <w:t xml:space="preserve">pořádek </w:t>
      </w:r>
      <w:r w:rsidRPr="002952CB">
        <w:rPr>
          <w:rFonts w:asciiTheme="minorHAnsi" w:hAnsiTheme="minorHAnsi" w:cstheme="minorHAnsi"/>
          <w:color w:val="auto"/>
        </w:rPr>
        <w:t xml:space="preserve">dbají i </w:t>
      </w:r>
      <w:r w:rsidRPr="002952CB">
        <w:rPr>
          <w:rFonts w:asciiTheme="minorHAnsi" w:hAnsiTheme="minorHAnsi" w:cstheme="minorHAnsi"/>
          <w:b/>
          <w:bCs/>
          <w:color w:val="auto"/>
        </w:rPr>
        <w:t>v šatně</w:t>
      </w:r>
      <w:r w:rsidRPr="002952CB">
        <w:rPr>
          <w:rFonts w:asciiTheme="minorHAnsi" w:hAnsiTheme="minorHAnsi" w:cstheme="minorHAnsi"/>
          <w:color w:val="auto"/>
        </w:rPr>
        <w:t xml:space="preserve">. Žáci odcházejí buď do družiny, nebo domů a </w:t>
      </w:r>
      <w:r w:rsidRPr="002952CB">
        <w:rPr>
          <w:rFonts w:asciiTheme="minorHAnsi" w:hAnsiTheme="minorHAnsi" w:cstheme="minorHAnsi"/>
          <w:b/>
          <w:bCs/>
          <w:color w:val="auto"/>
        </w:rPr>
        <w:t>nezdržují se zbytečně v prostorách školy</w:t>
      </w:r>
      <w:r w:rsidRPr="002952CB">
        <w:rPr>
          <w:rFonts w:asciiTheme="minorHAnsi" w:hAnsiTheme="minorHAnsi" w:cstheme="minorHAnsi"/>
          <w:color w:val="auto"/>
        </w:rPr>
        <w:t xml:space="preserve">. </w:t>
      </w:r>
    </w:p>
    <w:p w:rsidR="00DC08CA" w:rsidRPr="002952CB" w:rsidRDefault="00DC08CA"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Větrání tříd </w:t>
      </w:r>
      <w:r w:rsidRPr="002952CB">
        <w:rPr>
          <w:rFonts w:asciiTheme="minorHAnsi" w:hAnsiTheme="minorHAnsi" w:cstheme="minorHAnsi"/>
          <w:color w:val="auto"/>
        </w:rPr>
        <w:t xml:space="preserve">o přestávkách je prováděno pouze vrchními okny. Vyučující zajistí, aby při jeho odchodu z vyučovací hodiny byla hlavní okna uzavřena. Manipulace se žaluziemi a okny je žákům povolena pouze na pokyn zaměstnance školy.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Manipulace se zařízením učeben, laboratoří, elektrickým zařízením a spotřebiči, termostatickými ventily u radiátorů je povolena pouze na pokyn vyučujícího nebo zaměstnance školy. </w:t>
      </w:r>
    </w:p>
    <w:p w:rsidR="00DC08CA" w:rsidRPr="002952CB" w:rsidRDefault="00DC08CA"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Do školy chodí žáci čistě a vkusně oblečeni. </w:t>
      </w:r>
      <w:r w:rsidRPr="002952CB">
        <w:rPr>
          <w:rFonts w:asciiTheme="minorHAnsi" w:hAnsiTheme="minorHAnsi" w:cstheme="minorHAnsi"/>
          <w:color w:val="auto"/>
        </w:rPr>
        <w:t xml:space="preserve">V budově školy nenosí pokrývky hlavy. Dodržují běžné hygienické návyky. </w:t>
      </w:r>
    </w:p>
    <w:p w:rsidR="00DC08CA" w:rsidRPr="002952CB" w:rsidRDefault="00DC08CA"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Vstup </w:t>
      </w:r>
      <w:r w:rsidRPr="002952CB">
        <w:rPr>
          <w:rFonts w:asciiTheme="minorHAnsi" w:hAnsiTheme="minorHAnsi" w:cstheme="minorHAnsi"/>
          <w:color w:val="auto"/>
        </w:rPr>
        <w:t xml:space="preserve">zákonných zástupců a dalších </w:t>
      </w:r>
      <w:r w:rsidRPr="002952CB">
        <w:rPr>
          <w:rFonts w:asciiTheme="minorHAnsi" w:hAnsiTheme="minorHAnsi" w:cstheme="minorHAnsi"/>
          <w:b/>
          <w:bCs/>
          <w:color w:val="auto"/>
        </w:rPr>
        <w:t xml:space="preserve">osob do budovy školy </w:t>
      </w:r>
      <w:r w:rsidRPr="002952CB">
        <w:rPr>
          <w:rFonts w:asciiTheme="minorHAnsi" w:hAnsiTheme="minorHAnsi" w:cstheme="minorHAnsi"/>
          <w:color w:val="auto"/>
        </w:rPr>
        <w:t xml:space="preserve">je možný pouze se souhlasem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kteréhokoliv ze zaměstnanců školy. </w:t>
      </w:r>
    </w:p>
    <w:p w:rsidR="00DC08CA" w:rsidRDefault="00DC08CA" w:rsidP="008E4826">
      <w:pPr>
        <w:pStyle w:val="Default"/>
        <w:jc w:val="both"/>
        <w:rPr>
          <w:rFonts w:asciiTheme="minorHAnsi" w:hAnsiTheme="minorHAnsi" w:cstheme="minorHAnsi"/>
          <w:color w:val="auto"/>
        </w:rPr>
      </w:pPr>
    </w:p>
    <w:p w:rsidR="006808B5" w:rsidRPr="002952CB" w:rsidRDefault="006808B5"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7. REŽIM PŘI AKCÍCH MIMO ŠKOLU </w:t>
      </w:r>
    </w:p>
    <w:p w:rsidR="00DC08CA" w:rsidRPr="002952CB" w:rsidRDefault="00DC08CA"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b/>
          <w:bCs/>
          <w:color w:val="auto"/>
        </w:rPr>
      </w:pPr>
      <w:r w:rsidRPr="002952CB">
        <w:rPr>
          <w:rFonts w:asciiTheme="minorHAnsi" w:hAnsiTheme="minorHAnsi" w:cstheme="minorHAnsi"/>
          <w:color w:val="auto"/>
        </w:rPr>
        <w:t>Bezpečnost a ochranu zdraví žáků při akcích a vzdělávání mimo místo</w:t>
      </w:r>
      <w:r w:rsidRPr="002952CB">
        <w:rPr>
          <w:rFonts w:asciiTheme="minorHAnsi" w:hAnsiTheme="minorHAnsi" w:cstheme="minorHAnsi"/>
          <w:b/>
          <w:bCs/>
          <w:color w:val="auto"/>
        </w:rPr>
        <w:t xml:space="preserve">, kde se uskutečňuje vzdělávání, zajišťuje škola v souladu s vyhláškou č. 48/2005 Sb., o základním vzdělávání a některých náležitostech plnění povinné školní docházky. </w:t>
      </w:r>
    </w:p>
    <w:p w:rsidR="00DC08CA" w:rsidRPr="002952CB" w:rsidRDefault="00DC08CA"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Místo a čas shromáždění žáků a skončení </w:t>
      </w:r>
      <w:r w:rsidRPr="002952CB">
        <w:rPr>
          <w:rFonts w:asciiTheme="minorHAnsi" w:hAnsiTheme="minorHAnsi" w:cstheme="minorHAnsi"/>
          <w:b/>
          <w:bCs/>
          <w:color w:val="auto"/>
        </w:rPr>
        <w:t xml:space="preserve">akce </w:t>
      </w:r>
      <w:r w:rsidRPr="002952CB">
        <w:rPr>
          <w:rFonts w:asciiTheme="minorHAnsi" w:hAnsiTheme="minorHAnsi" w:cstheme="minorHAnsi"/>
          <w:color w:val="auto"/>
        </w:rPr>
        <w:t xml:space="preserve">škola oznámí </w:t>
      </w:r>
      <w:r w:rsidRPr="002952CB">
        <w:rPr>
          <w:rFonts w:asciiTheme="minorHAnsi" w:hAnsiTheme="minorHAnsi" w:cstheme="minorHAnsi"/>
          <w:b/>
          <w:bCs/>
          <w:color w:val="auto"/>
        </w:rPr>
        <w:t xml:space="preserve">nejméně 2 dny předem </w:t>
      </w:r>
      <w:r w:rsidRPr="002952CB">
        <w:rPr>
          <w:rFonts w:asciiTheme="minorHAnsi" w:hAnsiTheme="minorHAnsi" w:cstheme="minorHAnsi"/>
          <w:color w:val="auto"/>
        </w:rPr>
        <w:t xml:space="preserve">zákonným zástupcům žáků. </w:t>
      </w:r>
    </w:p>
    <w:p w:rsidR="00DC08CA" w:rsidRPr="002952CB" w:rsidRDefault="00DC08CA"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Při organizaci výuky při akcích souvisejících s výchovně vzdělávací činností školy mimo místo, kde se uskutečňuje vzdělávání, </w:t>
      </w:r>
      <w:r w:rsidRPr="002952CB">
        <w:rPr>
          <w:rFonts w:asciiTheme="minorHAnsi" w:hAnsiTheme="minorHAnsi" w:cstheme="minorHAnsi"/>
          <w:b/>
          <w:bCs/>
          <w:color w:val="auto"/>
        </w:rPr>
        <w:t xml:space="preserve">stanoví zařazení a délku přestávek pedagog pověřený vedením akce </w:t>
      </w:r>
      <w:r w:rsidRPr="002952CB">
        <w:rPr>
          <w:rFonts w:asciiTheme="minorHAnsi" w:hAnsiTheme="minorHAnsi" w:cstheme="minorHAnsi"/>
          <w:color w:val="auto"/>
        </w:rPr>
        <w:t xml:space="preserve">podle charakteru činnosti a s přihlédnutím k základním fyziologickým potřebám žáků.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Při akcích konaných mimo areál školy se žáci řídí </w:t>
      </w:r>
      <w:r w:rsidRPr="002952CB">
        <w:rPr>
          <w:rFonts w:asciiTheme="minorHAnsi" w:hAnsiTheme="minorHAnsi" w:cstheme="minorHAnsi"/>
          <w:b/>
          <w:bCs/>
          <w:color w:val="auto"/>
        </w:rPr>
        <w:t xml:space="preserve">pravidly silničního provozu a pokyny doprovázejících osob. </w:t>
      </w:r>
      <w:r w:rsidRPr="002952CB">
        <w:rPr>
          <w:rFonts w:asciiTheme="minorHAnsi" w:hAnsiTheme="minorHAnsi" w:cstheme="minorHAnsi"/>
          <w:color w:val="auto"/>
        </w:rPr>
        <w:t xml:space="preserve">Před takovýmito akcemi doprovázející učitel žáky poučí o bezpečnosti. </w:t>
      </w:r>
    </w:p>
    <w:p w:rsidR="00DC08CA" w:rsidRPr="002952CB" w:rsidRDefault="00DC08CA"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Za dodržování předpisů o BOZP </w:t>
      </w:r>
      <w:r w:rsidRPr="002952CB">
        <w:rPr>
          <w:rFonts w:asciiTheme="minorHAnsi" w:hAnsiTheme="minorHAnsi" w:cstheme="minorHAnsi"/>
          <w:color w:val="auto"/>
        </w:rPr>
        <w:t xml:space="preserve">při lyžařském výcviku, poznávacích výletech, organizovaných pobytech v přírodě odpovídá vedoucí akce, určený ředitelem školy. </w:t>
      </w:r>
    </w:p>
    <w:p w:rsidR="00DC08CA" w:rsidRPr="002952CB" w:rsidRDefault="00DC08CA"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Dostaví-li se žák na místo srazu pozdě </w:t>
      </w:r>
      <w:r w:rsidRPr="002952CB">
        <w:rPr>
          <w:rFonts w:asciiTheme="minorHAnsi" w:hAnsiTheme="minorHAnsi" w:cstheme="minorHAnsi"/>
          <w:color w:val="auto"/>
        </w:rPr>
        <w:t xml:space="preserve">a z důvodu pozdního příchodu se nemůže zúčastnit činnosti třídy nebo skupiny, je jeho povinností dostavit se do školy a hlásit se u ředitele nebo jeho zástupce. </w:t>
      </w:r>
    </w:p>
    <w:p w:rsidR="00DC08CA" w:rsidRDefault="00DC08CA" w:rsidP="008E4826">
      <w:pPr>
        <w:pStyle w:val="Default"/>
        <w:jc w:val="both"/>
        <w:rPr>
          <w:rFonts w:asciiTheme="minorHAnsi" w:hAnsiTheme="minorHAnsi" w:cstheme="minorHAnsi"/>
          <w:color w:val="auto"/>
        </w:rPr>
      </w:pPr>
    </w:p>
    <w:p w:rsidR="006808B5" w:rsidRPr="002952CB" w:rsidRDefault="006808B5" w:rsidP="008E4826">
      <w:pPr>
        <w:pStyle w:val="Default"/>
        <w:jc w:val="both"/>
        <w:rPr>
          <w:rFonts w:asciiTheme="minorHAnsi" w:hAnsiTheme="minorHAnsi" w:cstheme="minorHAnsi"/>
          <w:color w:val="auto"/>
        </w:rPr>
      </w:pPr>
    </w:p>
    <w:p w:rsidR="008E4826" w:rsidRPr="002952CB" w:rsidRDefault="008E4826" w:rsidP="00DC08CA">
      <w:pPr>
        <w:pStyle w:val="Default"/>
        <w:numPr>
          <w:ilvl w:val="0"/>
          <w:numId w:val="8"/>
        </w:numPr>
        <w:jc w:val="both"/>
        <w:rPr>
          <w:rFonts w:asciiTheme="minorHAnsi" w:hAnsiTheme="minorHAnsi" w:cstheme="minorHAnsi"/>
          <w:b/>
          <w:bCs/>
          <w:color w:val="auto"/>
        </w:rPr>
      </w:pPr>
      <w:r w:rsidRPr="002952CB">
        <w:rPr>
          <w:rFonts w:asciiTheme="minorHAnsi" w:hAnsiTheme="minorHAnsi" w:cstheme="minorHAnsi"/>
          <w:b/>
          <w:bCs/>
          <w:color w:val="auto"/>
        </w:rPr>
        <w:t xml:space="preserve">REŽIM V ODBORNÝCH UČEBNÁCH </w:t>
      </w:r>
    </w:p>
    <w:p w:rsidR="00DC08CA" w:rsidRPr="002952CB" w:rsidRDefault="00DC08CA" w:rsidP="00DC08CA">
      <w:pPr>
        <w:pStyle w:val="Default"/>
        <w:ind w:left="360"/>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Pravidla organizace práce se zajištěním BOZP jsou uvedena v řádech pro jednotlivé odborné učebny.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lastRenderedPageBreak/>
        <w:t xml:space="preserve">Režim ve školní družině </w:t>
      </w:r>
    </w:p>
    <w:p w:rsidR="008E4826" w:rsidRPr="006808B5" w:rsidRDefault="008E4826" w:rsidP="008E4826">
      <w:pPr>
        <w:pStyle w:val="Default"/>
        <w:jc w:val="both"/>
        <w:rPr>
          <w:rFonts w:asciiTheme="minorHAnsi" w:hAnsiTheme="minorHAnsi" w:cstheme="minorHAnsi"/>
          <w:color w:val="auto"/>
        </w:rPr>
      </w:pPr>
      <w:r w:rsidRPr="006808B5">
        <w:rPr>
          <w:rFonts w:asciiTheme="minorHAnsi" w:hAnsiTheme="minorHAnsi" w:cstheme="minorHAnsi"/>
          <w:bCs/>
          <w:color w:val="auto"/>
        </w:rPr>
        <w:t xml:space="preserve">Pravidla pro činnost školní družiny jsou uvedena ve Vnitřním řádu školní družiny.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Režim ve školní jídelně </w:t>
      </w:r>
    </w:p>
    <w:p w:rsidR="006808B5" w:rsidRPr="006808B5" w:rsidRDefault="008E4826" w:rsidP="006808B5">
      <w:pPr>
        <w:pStyle w:val="Default"/>
        <w:jc w:val="both"/>
        <w:rPr>
          <w:rFonts w:asciiTheme="minorHAnsi" w:hAnsiTheme="minorHAnsi" w:cstheme="minorHAnsi"/>
          <w:bCs/>
          <w:color w:val="auto"/>
        </w:rPr>
      </w:pPr>
      <w:r w:rsidRPr="006808B5">
        <w:rPr>
          <w:rFonts w:asciiTheme="minorHAnsi" w:hAnsiTheme="minorHAnsi" w:cstheme="minorHAnsi"/>
          <w:bCs/>
          <w:color w:val="auto"/>
        </w:rPr>
        <w:t xml:space="preserve">Pravidla pro školní stravování jsou uvedena v Provozním řádu školní jídelny. </w:t>
      </w:r>
    </w:p>
    <w:p w:rsidR="006808B5" w:rsidRDefault="006808B5" w:rsidP="006808B5">
      <w:pPr>
        <w:pStyle w:val="Default"/>
        <w:jc w:val="both"/>
        <w:rPr>
          <w:rFonts w:asciiTheme="minorHAnsi" w:hAnsiTheme="minorHAnsi" w:cstheme="minorHAnsi"/>
          <w:b/>
          <w:bCs/>
          <w:color w:val="auto"/>
        </w:rPr>
      </w:pPr>
    </w:p>
    <w:p w:rsidR="006808B5" w:rsidRDefault="006808B5" w:rsidP="006808B5">
      <w:pPr>
        <w:pStyle w:val="Default"/>
        <w:jc w:val="both"/>
        <w:rPr>
          <w:rFonts w:asciiTheme="minorHAnsi" w:hAnsiTheme="minorHAnsi" w:cstheme="minorHAnsi"/>
          <w:b/>
          <w:bCs/>
          <w:color w:val="auto"/>
        </w:rPr>
      </w:pPr>
    </w:p>
    <w:p w:rsidR="008E4826" w:rsidRPr="002952CB" w:rsidRDefault="008E4826" w:rsidP="006808B5">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9. PODMÍNKY ZAJIŠTĚNÍ BEZPEČNOSTI A OCHRANY ZDRAVÍ ŽÁKŮ </w:t>
      </w:r>
    </w:p>
    <w:p w:rsidR="00B93106" w:rsidRPr="002952CB" w:rsidRDefault="00B93106"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Bezpečnost a ochranu zdraví žáků ve škole zajišťuje škola svými zaměstnanci. Zaměstnance, který není pedagogickým pracovníkem, může ředitel školy k zajištění bezpečnosti a ochrany zdraví žáků určit pouze tehdy, pokud je zletilý a má způsobilost k právním úkonům. </w:t>
      </w:r>
    </w:p>
    <w:p w:rsidR="00B93106" w:rsidRPr="002952CB" w:rsidRDefault="00B93106"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Poučení žáků o BOZP, PO a seznámení se školním řádem provede třídní učitel na začátku školního roku. Poučí prokazatelným způsobem všechny žáky a provede o tom zápis do třídní knihy. Totéž provede pedagog při vyučování v odborných učebnách pedagog při tělesné výchově. Podle potřeby se provádí opakované poučení během školního roku a při sportovních kurzech a akcích. Poučení o BOZP a PO se provádí rovněž před každou akcí mimo školu a před prázdninami. O každém poučení </w:t>
      </w:r>
      <w:r w:rsidRPr="002952CB">
        <w:rPr>
          <w:rFonts w:asciiTheme="minorHAnsi" w:hAnsiTheme="minorHAnsi" w:cstheme="minorHAnsi"/>
          <w:b/>
          <w:bCs/>
          <w:color w:val="auto"/>
        </w:rPr>
        <w:t xml:space="preserve">se provede zápis do třídní knihy. </w:t>
      </w:r>
      <w:r w:rsidRPr="002952CB">
        <w:rPr>
          <w:rFonts w:asciiTheme="minorHAnsi" w:hAnsiTheme="minorHAnsi" w:cstheme="minorHAnsi"/>
          <w:color w:val="auto"/>
        </w:rPr>
        <w:t xml:space="preserve">Žáci jsou také poučeni o </w:t>
      </w:r>
      <w:r w:rsidRPr="002952CB">
        <w:rPr>
          <w:rFonts w:asciiTheme="minorHAnsi" w:hAnsiTheme="minorHAnsi" w:cstheme="minorHAnsi"/>
          <w:b/>
          <w:bCs/>
          <w:color w:val="auto"/>
        </w:rPr>
        <w:t>prevenci šíření infekčních nemocí</w:t>
      </w:r>
      <w:r w:rsidRPr="002952CB">
        <w:rPr>
          <w:rFonts w:asciiTheme="minorHAnsi" w:hAnsiTheme="minorHAnsi" w:cstheme="minorHAnsi"/>
          <w:color w:val="auto"/>
        </w:rPr>
        <w:t xml:space="preserve">. </w:t>
      </w:r>
    </w:p>
    <w:p w:rsidR="00B93106" w:rsidRPr="002952CB" w:rsidRDefault="00B93106"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Dozor nad žáky je zajišťován zaměstnanci školy v době vyučování, při akcích konaných školou, při školním stravování a při provozu školní družiny. Rozpis dozoru v jednotlivých prostorách školy </w:t>
      </w:r>
      <w:r w:rsidRPr="002952CB">
        <w:rPr>
          <w:rFonts w:asciiTheme="minorHAnsi" w:hAnsiTheme="minorHAnsi" w:cstheme="minorHAnsi"/>
          <w:b/>
          <w:bCs/>
          <w:color w:val="auto"/>
        </w:rPr>
        <w:t xml:space="preserve">stanoví a zveřejňuje vedení školy. </w:t>
      </w:r>
    </w:p>
    <w:p w:rsidR="00B93106" w:rsidRPr="002952CB" w:rsidRDefault="00B93106"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Vyučující určený pro dozor ve školní jídelně </w:t>
      </w:r>
      <w:r w:rsidRPr="002952CB">
        <w:rPr>
          <w:rFonts w:asciiTheme="minorHAnsi" w:hAnsiTheme="minorHAnsi" w:cstheme="minorHAnsi"/>
          <w:color w:val="auto"/>
        </w:rPr>
        <w:t xml:space="preserve">ukončí vyučovací hodinu tak, aby zajistil včas provoz a kázeň v jídelně. Vede žáky k hygieně a správnému stolování. </w:t>
      </w:r>
    </w:p>
    <w:p w:rsidR="00B93106" w:rsidRPr="002952CB" w:rsidRDefault="00B93106"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Při mimořádných akcích v budově školy </w:t>
      </w:r>
      <w:r w:rsidRPr="002952CB">
        <w:rPr>
          <w:rFonts w:asciiTheme="minorHAnsi" w:hAnsiTheme="minorHAnsi" w:cstheme="minorHAnsi"/>
          <w:i/>
          <w:iCs/>
          <w:color w:val="auto"/>
        </w:rPr>
        <w:t xml:space="preserve">(např. zájmová činnost, doučování, internet, dyslexie, logopedie, tvorba nástěnek, nácvik programů, vyučování začínající mimo pravidelnou dobu, půjčování knih apod.) </w:t>
      </w:r>
      <w:r w:rsidRPr="002952CB">
        <w:rPr>
          <w:rFonts w:asciiTheme="minorHAnsi" w:hAnsiTheme="minorHAnsi" w:cstheme="minorHAnsi"/>
          <w:color w:val="auto"/>
        </w:rPr>
        <w:t xml:space="preserve">odpovídá za bezpečnost žáků po celou dobu jejich pobytu v budově školy vyučující. Na výše uvedené mimořádné aktivity si vyučující žáky vyzvedává před budovou školy. </w:t>
      </w:r>
    </w:p>
    <w:p w:rsidR="00B93106" w:rsidRPr="002952CB" w:rsidRDefault="00B93106"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Žákům není dovoleno v době mimo jejich vyučování zdržovat se a pohybovat se v prostorách školy, </w:t>
      </w:r>
      <w:r w:rsidRPr="002952CB">
        <w:rPr>
          <w:rFonts w:asciiTheme="minorHAnsi" w:hAnsiTheme="minorHAnsi" w:cstheme="minorHAnsi"/>
          <w:color w:val="auto"/>
        </w:rPr>
        <w:t xml:space="preserve">pokud nad nimi není vykonáván dozor. </w:t>
      </w:r>
    </w:p>
    <w:p w:rsidR="00B93106" w:rsidRPr="002952CB" w:rsidRDefault="00B93106"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Všichni žáci se chovají tak, aby neohrozili zdraví a majetek svůj ani jiných osob</w:t>
      </w:r>
      <w:r w:rsidRPr="002952CB">
        <w:rPr>
          <w:rFonts w:asciiTheme="minorHAnsi" w:hAnsiTheme="minorHAnsi" w:cstheme="minorHAnsi"/>
          <w:color w:val="auto"/>
        </w:rPr>
        <w:t xml:space="preserve">. Žák nesmí nosit do školy a na akce organizované školou předměty, které nesouvisejí s výukou, nebezpečné předměty a látky ohrožující zdraví a bezpečnost jeho nebo jiných osob. </w:t>
      </w:r>
    </w:p>
    <w:p w:rsidR="00B93106" w:rsidRPr="002952CB" w:rsidRDefault="00B93106"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Projevy šikanování mezi žáky </w:t>
      </w:r>
      <w:r w:rsidRPr="002952CB">
        <w:rPr>
          <w:rFonts w:asciiTheme="minorHAnsi" w:hAnsiTheme="minorHAnsi" w:cstheme="minorHAnsi"/>
          <w:color w:val="auto"/>
        </w:rPr>
        <w:t xml:space="preserve">– tj. fyzické násilí, omezování osobní svobody, ponižování, zneužívání informačních technologií k znevažování lidské důstojnosti apod., kterých by se dopouštěl kdokoli vůči komukoli (žáci i dospělí), jsou v prostorách školy a při všech školních akcích a aktivitách přísně zakázány a jsou považovány za vážný přestupek proti školnímu řádu. </w:t>
      </w:r>
    </w:p>
    <w:p w:rsidR="00B93106" w:rsidRPr="002952CB" w:rsidRDefault="00B93106"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Žákům je zakázáno do školy vnášet a ve škole užívat návykové látky a jedy a takové látky, které je</w:t>
      </w:r>
      <w:r w:rsidR="00B93106" w:rsidRPr="002952CB">
        <w:rPr>
          <w:rFonts w:asciiTheme="minorHAnsi" w:hAnsiTheme="minorHAnsi" w:cstheme="minorHAnsi"/>
          <w:b/>
          <w:bCs/>
          <w:color w:val="auto"/>
        </w:rPr>
        <w:t xml:space="preserve"> </w:t>
      </w:r>
      <w:r w:rsidRPr="002952CB">
        <w:rPr>
          <w:rFonts w:asciiTheme="minorHAnsi" w:hAnsiTheme="minorHAnsi" w:cstheme="minorHAnsi"/>
          <w:color w:val="auto"/>
        </w:rPr>
        <w:t xml:space="preserve">svým vzhledem, chutí a konzistencí napodobují.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lastRenderedPageBreak/>
        <w:t xml:space="preserve">Všem osobám je v prostorách školy zakázáno užívat návykové látky (včetně alkoholických nápojů), ve škole s nimi manipulovat a současně není z důvodů ochrany zdraví a bezpečnosti osob dovoleno do školy vstupovat pod jejich vlivem. </w:t>
      </w:r>
      <w:r w:rsidRPr="002952CB">
        <w:rPr>
          <w:rFonts w:asciiTheme="minorHAnsi" w:hAnsiTheme="minorHAnsi" w:cstheme="minorHAnsi"/>
          <w:color w:val="auto"/>
        </w:rPr>
        <w:t xml:space="preserve">To neplatí pro případy, kdy žák užívá léky s obsahem OPL v rámci léčebného procesu, který jí byl stanoven zdravotnickým zařízením.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Porušení tohoto zákazu bude hodnoceno jako závažné porušení povinností žáka z hlediska následných výchovných opatření.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Požívání omamných a psychotropních látek (OPL) dětmi je v České republice považováno za rizikové chování. Každý, kdo se ho dopouští, má nárok na pomoc odborných poradenských institucí a na pomoc orgánů sociálně-právní ochrany dětí.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(1) V případě, kdy se škola o takovém chování dozví, bude tuto skutečnost hlásit zákonnému zástupci žáka.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(2) Škola je povinna oznámit orgánu sociálně-právní ochrany dětí obecního úřadu obce s rozšířenou působností skutečnosti, které nasvědčují tomu, že žák požívá návykové látky. </w:t>
      </w:r>
    </w:p>
    <w:p w:rsidR="006808B5" w:rsidRDefault="008E4826" w:rsidP="006808B5">
      <w:pPr>
        <w:pStyle w:val="Default"/>
        <w:jc w:val="both"/>
        <w:rPr>
          <w:rFonts w:asciiTheme="minorHAnsi" w:hAnsiTheme="minorHAnsi" w:cstheme="minorHAnsi"/>
          <w:b/>
          <w:bCs/>
          <w:color w:val="auto"/>
        </w:rPr>
      </w:pPr>
      <w:r w:rsidRPr="002952CB">
        <w:rPr>
          <w:rFonts w:asciiTheme="minorHAnsi" w:hAnsiTheme="minorHAnsi" w:cstheme="minorHAnsi"/>
          <w:color w:val="auto"/>
        </w:rPr>
        <w:t>(3) Distribuce omamných a psychotropních látek a jedů dle § 283 trestního zákoníku je v ČR zakázána a takové jednání je trestným činem, resp. proviněním v případě dítěte. Škola je povinna v takovém případě tento skutek překazit včasným oznámením věci policejnímu orgánu</w:t>
      </w:r>
      <w:r w:rsidRPr="002952CB">
        <w:rPr>
          <w:rFonts w:asciiTheme="minorHAnsi" w:hAnsiTheme="minorHAnsi" w:cstheme="minorHAnsi"/>
          <w:b/>
          <w:bCs/>
          <w:color w:val="auto"/>
        </w:rPr>
        <w:t xml:space="preserve">. </w:t>
      </w:r>
    </w:p>
    <w:p w:rsidR="008E4826" w:rsidRPr="002952CB" w:rsidRDefault="008E4826" w:rsidP="006808B5">
      <w:pPr>
        <w:pStyle w:val="Default"/>
        <w:jc w:val="both"/>
        <w:rPr>
          <w:rFonts w:asciiTheme="minorHAnsi" w:hAnsiTheme="minorHAnsi" w:cstheme="minorHAnsi"/>
          <w:color w:val="auto"/>
        </w:rPr>
      </w:pPr>
      <w:r w:rsidRPr="002952CB">
        <w:rPr>
          <w:rFonts w:asciiTheme="minorHAnsi" w:hAnsiTheme="minorHAnsi" w:cstheme="minorHAnsi"/>
          <w:color w:val="auto"/>
        </w:rPr>
        <w:t xml:space="preserve">(4) V případě výskytu látky v prostorách školy, u níž je podezření, že se jedná o OPL nebo jed, nebo v případě přechovávání takové látky žákem bude škola postupovat stejně jako v bodu (3). </w:t>
      </w:r>
    </w:p>
    <w:p w:rsidR="00B93106" w:rsidRPr="002952CB" w:rsidRDefault="00B93106"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Každý úraz, poranění či nehodu</w:t>
      </w:r>
      <w:r w:rsidRPr="002952CB">
        <w:rPr>
          <w:rFonts w:asciiTheme="minorHAnsi" w:hAnsiTheme="minorHAnsi" w:cstheme="minorHAnsi"/>
          <w:color w:val="auto"/>
        </w:rPr>
        <w:t xml:space="preserve">, k níž dojde během pobytu žáků ve školní budově nebo mimo budovu při akci pořádané školou, žáci hlásí </w:t>
      </w:r>
      <w:r w:rsidRPr="002952CB">
        <w:rPr>
          <w:rFonts w:asciiTheme="minorHAnsi" w:hAnsiTheme="minorHAnsi" w:cstheme="minorHAnsi"/>
          <w:b/>
          <w:bCs/>
          <w:color w:val="auto"/>
        </w:rPr>
        <w:t xml:space="preserve">ihned </w:t>
      </w:r>
      <w:r w:rsidRPr="002952CB">
        <w:rPr>
          <w:rFonts w:asciiTheme="minorHAnsi" w:hAnsiTheme="minorHAnsi" w:cstheme="minorHAnsi"/>
          <w:color w:val="auto"/>
        </w:rPr>
        <w:t xml:space="preserve">vyučujícímu nebo dozoru. </w:t>
      </w:r>
    </w:p>
    <w:p w:rsidR="00B93106" w:rsidRPr="002952CB" w:rsidRDefault="00B93106"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Všichni zaměstnanci školy jsou povinni </w:t>
      </w:r>
      <w:r w:rsidRPr="002952CB">
        <w:rPr>
          <w:rFonts w:asciiTheme="minorHAnsi" w:hAnsiTheme="minorHAnsi" w:cstheme="minorHAnsi"/>
          <w:b/>
          <w:bCs/>
          <w:color w:val="auto"/>
        </w:rPr>
        <w:t>poskytovat první pomoc</w:t>
      </w:r>
      <w:r w:rsidRPr="002952CB">
        <w:rPr>
          <w:rFonts w:asciiTheme="minorHAnsi" w:hAnsiTheme="minorHAnsi" w:cstheme="minorHAnsi"/>
          <w:color w:val="auto"/>
        </w:rPr>
        <w:t xml:space="preserve">. Vyučující neprodleně vyrozumí o úrazu vedení školy a zákonné zástupce žáka a poté provede zápis do knihy úrazů a s vedením školy sepíše </w:t>
      </w:r>
      <w:r w:rsidRPr="002952CB">
        <w:rPr>
          <w:rFonts w:asciiTheme="minorHAnsi" w:hAnsiTheme="minorHAnsi" w:cstheme="minorHAnsi"/>
          <w:b/>
          <w:bCs/>
          <w:color w:val="auto"/>
        </w:rPr>
        <w:t>záznam o úrazu</w:t>
      </w:r>
      <w:r w:rsidRPr="002952CB">
        <w:rPr>
          <w:rFonts w:asciiTheme="minorHAnsi" w:hAnsiTheme="minorHAnsi" w:cstheme="minorHAnsi"/>
          <w:color w:val="auto"/>
        </w:rPr>
        <w:t xml:space="preserve">. </w:t>
      </w:r>
    </w:p>
    <w:p w:rsidR="00B93106" w:rsidRPr="002952CB" w:rsidRDefault="00B93106"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Škola vede evidenci úrazů žáků, k nimž došlo při činnostech školy, vyhotovuje a zasílá záznam o úrazu stanoveným orgánům a institucím. </w:t>
      </w:r>
    </w:p>
    <w:p w:rsidR="00B93106" w:rsidRPr="002952CB" w:rsidRDefault="00B93106"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Všichni zaměstnanci školy jsou při vzdělávání a během souvisejícího provozu školy povinni přihlížet k základním fyziologickým potřebám žáků a vytvářet podmínky pro jejich zdravý vývoj a poskytovat žákům nezbytné informace k zajištění bezpečnosti a ochrany zdraví. </w:t>
      </w:r>
    </w:p>
    <w:p w:rsidR="00B93106" w:rsidRPr="002952CB" w:rsidRDefault="00B93106"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Všichni zaměstnanci školy musí vytvářet podmínky pro </w:t>
      </w:r>
      <w:r w:rsidRPr="002952CB">
        <w:rPr>
          <w:rFonts w:asciiTheme="minorHAnsi" w:hAnsiTheme="minorHAnsi" w:cstheme="minorHAnsi"/>
          <w:b/>
          <w:bCs/>
          <w:color w:val="auto"/>
        </w:rPr>
        <w:t xml:space="preserve">předcházení vzniku sociálně patologických jevů </w:t>
      </w:r>
      <w:r w:rsidRPr="002952CB">
        <w:rPr>
          <w:rFonts w:asciiTheme="minorHAnsi" w:hAnsiTheme="minorHAnsi" w:cstheme="minorHAnsi"/>
          <w:color w:val="auto"/>
        </w:rPr>
        <w:t xml:space="preserve">(šikana, rasismus, xenofobie, sexuální násilí), případné projevy okamžitě řešit. </w:t>
      </w:r>
    </w:p>
    <w:p w:rsidR="00B93106" w:rsidRPr="002952CB" w:rsidRDefault="00B93106"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Pedagogičtí pracovníci </w:t>
      </w:r>
      <w:r w:rsidRPr="002952CB">
        <w:rPr>
          <w:rFonts w:asciiTheme="minorHAnsi" w:hAnsiTheme="minorHAnsi" w:cstheme="minorHAnsi"/>
          <w:b/>
          <w:bCs/>
          <w:color w:val="auto"/>
        </w:rPr>
        <w:t xml:space="preserve">sledují zdravotní stav žáků </w:t>
      </w:r>
      <w:r w:rsidRPr="002952CB">
        <w:rPr>
          <w:rFonts w:asciiTheme="minorHAnsi" w:hAnsiTheme="minorHAnsi" w:cstheme="minorHAnsi"/>
          <w:color w:val="auto"/>
        </w:rPr>
        <w:t xml:space="preserve">a v případě náhlého onemocnění žáka </w:t>
      </w:r>
      <w:r w:rsidRPr="002952CB">
        <w:rPr>
          <w:rFonts w:asciiTheme="minorHAnsi" w:hAnsiTheme="minorHAnsi" w:cstheme="minorHAnsi"/>
          <w:b/>
          <w:bCs/>
          <w:color w:val="auto"/>
        </w:rPr>
        <w:t xml:space="preserve">informují </w:t>
      </w:r>
      <w:r w:rsidRPr="002952CB">
        <w:rPr>
          <w:rFonts w:asciiTheme="minorHAnsi" w:hAnsiTheme="minorHAnsi" w:cstheme="minorHAnsi"/>
          <w:color w:val="auto"/>
        </w:rPr>
        <w:t xml:space="preserve">bez zbytečného odkladu </w:t>
      </w:r>
      <w:r w:rsidRPr="002952CB">
        <w:rPr>
          <w:rFonts w:asciiTheme="minorHAnsi" w:hAnsiTheme="minorHAnsi" w:cstheme="minorHAnsi"/>
          <w:b/>
          <w:bCs/>
          <w:color w:val="auto"/>
        </w:rPr>
        <w:t>vedení školy a rodiče žáka</w:t>
      </w:r>
      <w:r w:rsidRPr="002952CB">
        <w:rPr>
          <w:rFonts w:asciiTheme="minorHAnsi" w:hAnsiTheme="minorHAnsi" w:cstheme="minorHAnsi"/>
          <w:color w:val="auto"/>
        </w:rPr>
        <w:t xml:space="preserve">. Nemocný žák může být odeslán k lékařskému ošetření nebo do domácí péče </w:t>
      </w:r>
      <w:r w:rsidRPr="002952CB">
        <w:rPr>
          <w:rFonts w:asciiTheme="minorHAnsi" w:hAnsiTheme="minorHAnsi" w:cstheme="minorHAnsi"/>
          <w:b/>
          <w:bCs/>
          <w:color w:val="auto"/>
        </w:rPr>
        <w:t>jen v doprovodu dospělé osoby</w:t>
      </w:r>
      <w:r w:rsidRPr="002952CB">
        <w:rPr>
          <w:rFonts w:asciiTheme="minorHAnsi" w:hAnsiTheme="minorHAnsi" w:cstheme="minorHAnsi"/>
          <w:color w:val="auto"/>
        </w:rPr>
        <w:t xml:space="preserve">. </w:t>
      </w:r>
    </w:p>
    <w:p w:rsidR="00B93106" w:rsidRPr="002952CB" w:rsidRDefault="00B93106"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Hlavní školní lékárna </w:t>
      </w:r>
      <w:r w:rsidRPr="002952CB">
        <w:rPr>
          <w:rFonts w:asciiTheme="minorHAnsi" w:hAnsiTheme="minorHAnsi" w:cstheme="minorHAnsi"/>
          <w:color w:val="auto"/>
        </w:rPr>
        <w:t xml:space="preserve">je umístěna na chodbě školy. Na velké akce mimo školu </w:t>
      </w:r>
      <w:r w:rsidRPr="002952CB">
        <w:rPr>
          <w:rFonts w:asciiTheme="minorHAnsi" w:hAnsiTheme="minorHAnsi" w:cstheme="minorHAnsi"/>
          <w:i/>
          <w:iCs/>
          <w:color w:val="auto"/>
        </w:rPr>
        <w:t xml:space="preserve">(pobyt v přírodě, lyžařský výcvik, výlet apod.) </w:t>
      </w:r>
      <w:r w:rsidRPr="002952CB">
        <w:rPr>
          <w:rFonts w:asciiTheme="minorHAnsi" w:hAnsiTheme="minorHAnsi" w:cstheme="minorHAnsi"/>
          <w:color w:val="auto"/>
        </w:rPr>
        <w:t xml:space="preserve">slouží cestovní lékárny. Za vybavení lékáren odpovídá pověřený vyškolený pedagog, který též kontroluje záruční dobu léků a zdravotnického materiálu a průběžně lékárny doplňuje.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lastRenderedPageBreak/>
        <w:t xml:space="preserve">Pedagogičtí a provozní pracovníci školy nesmí žáky v době dané rozvrhem uvolňovat bez dozoru dospělé osoby </w:t>
      </w:r>
      <w:r w:rsidRPr="002952CB">
        <w:rPr>
          <w:rFonts w:asciiTheme="minorHAnsi" w:hAnsiTheme="minorHAnsi" w:cstheme="minorHAnsi"/>
          <w:color w:val="auto"/>
        </w:rPr>
        <w:t xml:space="preserve">k činnostem mimo areál školy, nesmí je samotné posílat domů (k lékaři) v případě náhlého onemocnění, v případě zapomenutých pomůcek apod. </w:t>
      </w:r>
    </w:p>
    <w:p w:rsidR="00B93106" w:rsidRPr="002952CB" w:rsidRDefault="00B93106" w:rsidP="008E4826">
      <w:pPr>
        <w:pStyle w:val="Default"/>
        <w:jc w:val="both"/>
        <w:rPr>
          <w:rFonts w:asciiTheme="minorHAnsi" w:hAnsiTheme="minorHAnsi" w:cstheme="minorHAnsi"/>
          <w:b/>
          <w:bCs/>
          <w:color w:val="auto"/>
        </w:rPr>
      </w:pPr>
    </w:p>
    <w:p w:rsidR="006808B5" w:rsidRDefault="006808B5"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10. ZACHÁZENÍ S MAJETKEM ŠKOLY </w:t>
      </w:r>
    </w:p>
    <w:p w:rsidR="00B93106" w:rsidRPr="002952CB" w:rsidRDefault="00B93106"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Žáci nesmí poškozovat zařízení a výzdobu školy, jsou povinni </w:t>
      </w:r>
      <w:r w:rsidRPr="002952CB">
        <w:rPr>
          <w:rFonts w:asciiTheme="minorHAnsi" w:hAnsiTheme="minorHAnsi" w:cstheme="minorHAnsi"/>
          <w:color w:val="auto"/>
        </w:rPr>
        <w:t xml:space="preserve">udržovat své místo, třídu i ostatní školní prostory v čistotě a pořádku a chránit majetek před poškozením. </w:t>
      </w:r>
      <w:r w:rsidRPr="002952CB">
        <w:rPr>
          <w:rFonts w:asciiTheme="minorHAnsi" w:hAnsiTheme="minorHAnsi" w:cstheme="minorHAnsi"/>
          <w:b/>
          <w:bCs/>
          <w:color w:val="auto"/>
        </w:rPr>
        <w:t xml:space="preserve">V případě zaviněného poškození majetku školy, spolužáků a zaměstnanců školy odpovídá žák za škodu v souladu podle obecné úpravy občanského zákoníku či podle zvláštní úpravy §391 zákoníku práce. </w:t>
      </w:r>
      <w:r w:rsidRPr="002952CB">
        <w:rPr>
          <w:rFonts w:asciiTheme="minorHAnsi" w:hAnsiTheme="minorHAnsi" w:cstheme="minorHAnsi"/>
          <w:color w:val="auto"/>
        </w:rPr>
        <w:t xml:space="preserve">Se zákonnými zástupci žáka bude projednáno uvedení do původního stavu nebo náhrada škody. </w:t>
      </w:r>
    </w:p>
    <w:p w:rsidR="00B93106" w:rsidRPr="002952CB" w:rsidRDefault="00B93106"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Se školními pomůckami a učebnicemi v osobním užívání zachází žák šetrně, </w:t>
      </w:r>
      <w:r w:rsidRPr="002952CB">
        <w:rPr>
          <w:rFonts w:asciiTheme="minorHAnsi" w:hAnsiTheme="minorHAnsi" w:cstheme="minorHAnsi"/>
          <w:color w:val="auto"/>
        </w:rPr>
        <w:t xml:space="preserve">aby nedošlo ke zbytečnému poškozování. Učebnice má vždy obalené. V případě poškození se žák podílí na náhradě. </w:t>
      </w:r>
    </w:p>
    <w:p w:rsidR="00B93106" w:rsidRPr="002952CB" w:rsidRDefault="00B93106"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Ztrátu nebo poškození svých věcí hlásí žáci bez zbytečného odkladu svému třídnímu učiteli nebo vyučujícímu. </w:t>
      </w:r>
      <w:r w:rsidRPr="002952CB">
        <w:rPr>
          <w:rFonts w:asciiTheme="minorHAnsi" w:hAnsiTheme="minorHAnsi" w:cstheme="minorHAnsi"/>
          <w:color w:val="auto"/>
        </w:rPr>
        <w:t xml:space="preserve">Dbají na dostatečné zajištění osobních věcí, nosí je neustále při sobě, </w:t>
      </w:r>
      <w:r w:rsidRPr="002952CB">
        <w:rPr>
          <w:rFonts w:asciiTheme="minorHAnsi" w:hAnsiTheme="minorHAnsi" w:cstheme="minorHAnsi"/>
          <w:b/>
          <w:bCs/>
          <w:color w:val="auto"/>
        </w:rPr>
        <w:t xml:space="preserve">odkládají je pouze z bezpečnostních důvodů na pokyn vyučujícího na místo určené. </w:t>
      </w:r>
    </w:p>
    <w:p w:rsidR="00B93106" w:rsidRPr="002952CB" w:rsidRDefault="00B93106"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Do školy smí nosit žáci pouze osobní věci a věci související s vyučováním</w:t>
      </w:r>
      <w:r w:rsidRPr="002952CB">
        <w:rPr>
          <w:rFonts w:asciiTheme="minorHAnsi" w:hAnsiTheme="minorHAnsi" w:cstheme="minorHAnsi"/>
          <w:color w:val="auto"/>
        </w:rPr>
        <w:t xml:space="preserve">. Není vhodné nosit do školy cenné věci a větší obnos peněz. Žáci jsou povinni si své věci odkládat pouze na místa k tomu vyhrazená v šatně nebo ve třídě. Odpovědnost školy za škodu, která žákům vznikne v průběhu vyučování nebo v přímé souvislosti s ním upravuje §391 zákona č. 262/2006 Sb., zákoník práce, ve znění pozdějších předpisů a dále občanský zákoník. </w:t>
      </w:r>
    </w:p>
    <w:p w:rsidR="00B93106" w:rsidRPr="002952CB" w:rsidRDefault="00B93106" w:rsidP="008E4826">
      <w:pPr>
        <w:pStyle w:val="Default"/>
        <w:jc w:val="both"/>
        <w:rPr>
          <w:rFonts w:asciiTheme="minorHAnsi" w:hAnsiTheme="minorHAnsi" w:cstheme="minorHAnsi"/>
          <w:b/>
          <w:bCs/>
          <w:color w:val="auto"/>
        </w:rPr>
      </w:pPr>
    </w:p>
    <w:p w:rsidR="006808B5" w:rsidRDefault="006808B5"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11. ZAMĚSTNANCI </w:t>
      </w:r>
    </w:p>
    <w:p w:rsidR="00B93106" w:rsidRPr="002952CB" w:rsidRDefault="00B93106" w:rsidP="008E4826">
      <w:pPr>
        <w:pStyle w:val="Default"/>
        <w:jc w:val="both"/>
        <w:rPr>
          <w:rFonts w:asciiTheme="minorHAnsi" w:hAnsiTheme="minorHAnsi" w:cstheme="minorHAnsi"/>
          <w:b/>
          <w:bCs/>
          <w:color w:val="auto"/>
        </w:rPr>
      </w:pPr>
    </w:p>
    <w:p w:rsidR="008E4826" w:rsidRPr="002952CB" w:rsidRDefault="008E4826" w:rsidP="006808B5">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Pedagogičtí pracovníci </w:t>
      </w:r>
      <w:r w:rsidRPr="002952CB">
        <w:rPr>
          <w:rFonts w:asciiTheme="minorHAnsi" w:hAnsiTheme="minorHAnsi" w:cstheme="minorHAnsi"/>
          <w:color w:val="auto"/>
        </w:rPr>
        <w:t xml:space="preserve">jsou povinni být </w:t>
      </w:r>
      <w:r w:rsidRPr="002952CB">
        <w:rPr>
          <w:rFonts w:asciiTheme="minorHAnsi" w:hAnsiTheme="minorHAnsi" w:cstheme="minorHAnsi"/>
          <w:b/>
          <w:bCs/>
          <w:color w:val="auto"/>
        </w:rPr>
        <w:t xml:space="preserve">na pracovišti nejpozději 15 minut před začátkem </w:t>
      </w:r>
      <w:r w:rsidRPr="002952CB">
        <w:rPr>
          <w:rFonts w:asciiTheme="minorHAnsi" w:hAnsiTheme="minorHAnsi" w:cstheme="minorHAnsi"/>
          <w:color w:val="auto"/>
        </w:rPr>
        <w:t xml:space="preserve">jejich pracovních povinností (hodina, dohled nad žáky, </w:t>
      </w:r>
      <w:proofErr w:type="spellStart"/>
      <w:r w:rsidRPr="002952CB">
        <w:rPr>
          <w:rFonts w:asciiTheme="minorHAnsi" w:hAnsiTheme="minorHAnsi" w:cstheme="minorHAnsi"/>
          <w:color w:val="auto"/>
        </w:rPr>
        <w:t>suplovací</w:t>
      </w:r>
      <w:proofErr w:type="spellEnd"/>
      <w:r w:rsidRPr="002952CB">
        <w:rPr>
          <w:rFonts w:asciiTheme="minorHAnsi" w:hAnsiTheme="minorHAnsi" w:cstheme="minorHAnsi"/>
          <w:color w:val="auto"/>
        </w:rPr>
        <w:t xml:space="preserve"> pohotovost atd.) a </w:t>
      </w:r>
      <w:r w:rsidRPr="002952CB">
        <w:rPr>
          <w:rFonts w:asciiTheme="minorHAnsi" w:hAnsiTheme="minorHAnsi" w:cstheme="minorHAnsi"/>
          <w:b/>
          <w:bCs/>
          <w:color w:val="auto"/>
        </w:rPr>
        <w:t>nejméně 15 minut po jejich skončení</w:t>
      </w:r>
      <w:r w:rsidRPr="002952CB">
        <w:rPr>
          <w:rFonts w:asciiTheme="minorHAnsi" w:hAnsiTheme="minorHAnsi" w:cstheme="minorHAnsi"/>
          <w:color w:val="auto"/>
        </w:rPr>
        <w:t xml:space="preserve">. Dále dbají na </w:t>
      </w:r>
      <w:r w:rsidRPr="002952CB">
        <w:rPr>
          <w:rFonts w:asciiTheme="minorHAnsi" w:hAnsiTheme="minorHAnsi" w:cstheme="minorHAnsi"/>
          <w:b/>
          <w:bCs/>
          <w:color w:val="auto"/>
        </w:rPr>
        <w:t xml:space="preserve">včasné nástupy do vyučovacích hodin </w:t>
      </w:r>
      <w:r w:rsidRPr="002952CB">
        <w:rPr>
          <w:rFonts w:asciiTheme="minorHAnsi" w:hAnsiTheme="minorHAnsi" w:cstheme="minorHAnsi"/>
          <w:color w:val="auto"/>
        </w:rPr>
        <w:t xml:space="preserve">a na </w:t>
      </w:r>
      <w:r w:rsidRPr="002952CB">
        <w:rPr>
          <w:rFonts w:asciiTheme="minorHAnsi" w:hAnsiTheme="minorHAnsi" w:cstheme="minorHAnsi"/>
          <w:b/>
          <w:bCs/>
          <w:color w:val="auto"/>
        </w:rPr>
        <w:t>dohled nad žáky</w:t>
      </w:r>
      <w:r w:rsidRPr="002952CB">
        <w:rPr>
          <w:rFonts w:asciiTheme="minorHAnsi" w:hAnsiTheme="minorHAnsi" w:cstheme="minorHAnsi"/>
          <w:color w:val="auto"/>
        </w:rPr>
        <w:t xml:space="preserve">. Svědomitě dodržují pracovní dobu podle rozvrhu hodin, dohledů nad žáky a pokynů ředitele školy. Řídí se náplněmi své práce. Při výkonu dohledu nad žáky </w:t>
      </w:r>
      <w:r w:rsidRPr="002952CB">
        <w:rPr>
          <w:rFonts w:asciiTheme="minorHAnsi" w:hAnsiTheme="minorHAnsi" w:cstheme="minorHAnsi"/>
          <w:b/>
          <w:bCs/>
          <w:color w:val="auto"/>
        </w:rPr>
        <w:t xml:space="preserve">kontrolují průběžně celý prostor </w:t>
      </w:r>
      <w:r w:rsidRPr="002952CB">
        <w:rPr>
          <w:rFonts w:asciiTheme="minorHAnsi" w:hAnsiTheme="minorHAnsi" w:cstheme="minorHAnsi"/>
          <w:color w:val="auto"/>
        </w:rPr>
        <w:t xml:space="preserve">a předcházejí vzniku mimořádných událostí (viz směrnice ŘŠ). </w:t>
      </w:r>
    </w:p>
    <w:p w:rsidR="00B93106" w:rsidRPr="002952CB" w:rsidRDefault="00B93106"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Provozní zaměstnanci </w:t>
      </w:r>
      <w:r w:rsidRPr="002952CB">
        <w:rPr>
          <w:rFonts w:asciiTheme="minorHAnsi" w:hAnsiTheme="minorHAnsi" w:cstheme="minorHAnsi"/>
          <w:color w:val="auto"/>
        </w:rPr>
        <w:t xml:space="preserve">dodržují pracovní dobu podle svých úvazků a řídí se svými náplněmi práce a pokyny vedoucích pracovníků. </w:t>
      </w:r>
    </w:p>
    <w:p w:rsidR="00B93106" w:rsidRPr="002952CB" w:rsidRDefault="00B93106"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Všichni pracovníci jsou povinni </w:t>
      </w:r>
      <w:r w:rsidRPr="002952CB">
        <w:rPr>
          <w:rFonts w:asciiTheme="minorHAnsi" w:hAnsiTheme="minorHAnsi" w:cstheme="minorHAnsi"/>
          <w:b/>
          <w:bCs/>
          <w:color w:val="auto"/>
        </w:rPr>
        <w:t xml:space="preserve">respektovat práva žáků a jejich zákonných zástupců </w:t>
      </w:r>
      <w:r w:rsidRPr="002952CB">
        <w:rPr>
          <w:rFonts w:asciiTheme="minorHAnsi" w:hAnsiTheme="minorHAnsi" w:cstheme="minorHAnsi"/>
          <w:color w:val="auto"/>
        </w:rPr>
        <w:t xml:space="preserve">a poskytovat informace podle směrnice vydané ředitelem školy. </w:t>
      </w:r>
    </w:p>
    <w:p w:rsidR="00B93106" w:rsidRPr="002952CB" w:rsidRDefault="00B93106"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Pokud pracovník </w:t>
      </w:r>
      <w:r w:rsidRPr="002952CB">
        <w:rPr>
          <w:rFonts w:asciiTheme="minorHAnsi" w:hAnsiTheme="minorHAnsi" w:cstheme="minorHAnsi"/>
          <w:b/>
          <w:bCs/>
          <w:color w:val="auto"/>
        </w:rPr>
        <w:t>nemůže nastoupit do zaměstnání</w:t>
      </w:r>
      <w:r w:rsidRPr="002952CB">
        <w:rPr>
          <w:rFonts w:asciiTheme="minorHAnsi" w:hAnsiTheme="minorHAnsi" w:cstheme="minorHAnsi"/>
          <w:color w:val="auto"/>
        </w:rPr>
        <w:t xml:space="preserve">, neprodleně tuto skutečnost oznámí řediteli školy nebo zástupci ředitele školy. </w:t>
      </w:r>
    </w:p>
    <w:p w:rsidR="00B93106" w:rsidRPr="002952CB" w:rsidRDefault="00B93106"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lastRenderedPageBreak/>
        <w:t xml:space="preserve">Zaměstnanci jsou povinni </w:t>
      </w:r>
      <w:r w:rsidRPr="002952CB">
        <w:rPr>
          <w:rFonts w:asciiTheme="minorHAnsi" w:hAnsiTheme="minorHAnsi" w:cstheme="minorHAnsi"/>
          <w:b/>
          <w:bCs/>
          <w:color w:val="auto"/>
        </w:rPr>
        <w:t xml:space="preserve">chránit zdraví </w:t>
      </w:r>
      <w:r w:rsidRPr="002952CB">
        <w:rPr>
          <w:rFonts w:asciiTheme="minorHAnsi" w:hAnsiTheme="minorHAnsi" w:cstheme="minorHAnsi"/>
          <w:color w:val="auto"/>
        </w:rPr>
        <w:t xml:space="preserve">své, svých spolupracovníků a žáků (viz školení BOZP), řádně </w:t>
      </w:r>
      <w:r w:rsidRPr="002952CB">
        <w:rPr>
          <w:rFonts w:asciiTheme="minorHAnsi" w:hAnsiTheme="minorHAnsi" w:cstheme="minorHAnsi"/>
          <w:b/>
          <w:bCs/>
          <w:color w:val="auto"/>
        </w:rPr>
        <w:t>pečovat o svěřený majetek</w:t>
      </w:r>
      <w:r w:rsidRPr="002952CB">
        <w:rPr>
          <w:rFonts w:asciiTheme="minorHAnsi" w:hAnsiTheme="minorHAnsi" w:cstheme="minorHAnsi"/>
          <w:color w:val="auto"/>
        </w:rPr>
        <w:t xml:space="preserve">, dbát o jeho řádné označení a inventarizaci, zabezpečovat (uzamykáním) kabinety a sbírky, dbát na úspory v provozu školy a předcházet vzniku škod a mimořádných situací. </w:t>
      </w:r>
    </w:p>
    <w:p w:rsidR="00B93106" w:rsidRPr="002952CB" w:rsidRDefault="00B93106"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Všichni zaměstnanci jsou povinni </w:t>
      </w:r>
      <w:r w:rsidRPr="002952CB">
        <w:rPr>
          <w:rFonts w:asciiTheme="minorHAnsi" w:hAnsiTheme="minorHAnsi" w:cstheme="minorHAnsi"/>
          <w:b/>
          <w:bCs/>
          <w:color w:val="auto"/>
        </w:rPr>
        <w:t xml:space="preserve">dodržovat řády pracoven a učeben </w:t>
      </w:r>
      <w:r w:rsidRPr="002952CB">
        <w:rPr>
          <w:rFonts w:asciiTheme="minorHAnsi" w:hAnsiTheme="minorHAnsi" w:cstheme="minorHAnsi"/>
          <w:color w:val="auto"/>
        </w:rPr>
        <w:t xml:space="preserve">a vést i žáky k jejich dodržování. </w:t>
      </w:r>
    </w:p>
    <w:p w:rsidR="006808B5" w:rsidRDefault="006808B5"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Zaměstnanci by se měli podílet na </w:t>
      </w:r>
      <w:r w:rsidRPr="002952CB">
        <w:rPr>
          <w:rFonts w:asciiTheme="minorHAnsi" w:hAnsiTheme="minorHAnsi" w:cstheme="minorHAnsi"/>
          <w:b/>
          <w:bCs/>
          <w:color w:val="auto"/>
        </w:rPr>
        <w:t>vytváření dobrých vztahů na pracovišti</w:t>
      </w:r>
      <w:r w:rsidRPr="002952CB">
        <w:rPr>
          <w:rFonts w:asciiTheme="minorHAnsi" w:hAnsiTheme="minorHAnsi" w:cstheme="minorHAnsi"/>
          <w:color w:val="auto"/>
        </w:rPr>
        <w:t xml:space="preserve">, respektovat oblast působnosti spolupracovníků a dodržovat obecně platné společenské normy. </w:t>
      </w:r>
      <w:r w:rsidRPr="002952CB">
        <w:rPr>
          <w:rFonts w:asciiTheme="minorHAnsi" w:hAnsiTheme="minorHAnsi" w:cstheme="minorHAnsi"/>
          <w:b/>
          <w:bCs/>
          <w:color w:val="auto"/>
        </w:rPr>
        <w:t xml:space="preserve">Nepřípustná </w:t>
      </w:r>
      <w:r w:rsidRPr="002952CB">
        <w:rPr>
          <w:rFonts w:asciiTheme="minorHAnsi" w:hAnsiTheme="minorHAnsi" w:cstheme="minorHAnsi"/>
          <w:color w:val="auto"/>
        </w:rPr>
        <w:t xml:space="preserve">je jakákoliv </w:t>
      </w:r>
      <w:r w:rsidRPr="002952CB">
        <w:rPr>
          <w:rFonts w:asciiTheme="minorHAnsi" w:hAnsiTheme="minorHAnsi" w:cstheme="minorHAnsi"/>
          <w:b/>
          <w:bCs/>
          <w:color w:val="auto"/>
        </w:rPr>
        <w:t xml:space="preserve">diskriminace </w:t>
      </w:r>
      <w:r w:rsidRPr="002952CB">
        <w:rPr>
          <w:rFonts w:asciiTheme="minorHAnsi" w:hAnsiTheme="minorHAnsi" w:cstheme="minorHAnsi"/>
          <w:color w:val="auto"/>
        </w:rPr>
        <w:t xml:space="preserve">na základě národnosti, pohlaví, politického či náboženského smýšlení, sexuální orientace atd. Všichni zaměstnanci by se měli podílet na </w:t>
      </w:r>
      <w:r w:rsidRPr="002952CB">
        <w:rPr>
          <w:rFonts w:asciiTheme="minorHAnsi" w:hAnsiTheme="minorHAnsi" w:cstheme="minorHAnsi"/>
          <w:b/>
          <w:bCs/>
          <w:color w:val="auto"/>
        </w:rPr>
        <w:t>zlepšování pracovního prostředí</w:t>
      </w:r>
      <w:r w:rsidRPr="002952CB">
        <w:rPr>
          <w:rFonts w:asciiTheme="minorHAnsi" w:hAnsiTheme="minorHAnsi" w:cstheme="minorHAnsi"/>
          <w:color w:val="auto"/>
        </w:rPr>
        <w:t xml:space="preserve">. </w:t>
      </w:r>
    </w:p>
    <w:p w:rsidR="00B93106" w:rsidRPr="002952CB" w:rsidRDefault="00B93106"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Všichni zaměstnanci školy jsou </w:t>
      </w:r>
      <w:r w:rsidRPr="002952CB">
        <w:rPr>
          <w:rFonts w:asciiTheme="minorHAnsi" w:hAnsiTheme="minorHAnsi" w:cstheme="minorHAnsi"/>
          <w:b/>
          <w:bCs/>
          <w:color w:val="auto"/>
        </w:rPr>
        <w:t>povinni zachovávat mlčenlivost o pedagogických a ekonomických údajích a skutečnostech, které souvisejí s výkonem jejich práce, a o osobních údajích žáků</w:t>
      </w:r>
      <w:r w:rsidRPr="002952CB">
        <w:rPr>
          <w:rFonts w:asciiTheme="minorHAnsi" w:hAnsiTheme="minorHAnsi" w:cstheme="minorHAnsi"/>
          <w:color w:val="auto"/>
        </w:rPr>
        <w:t xml:space="preserve">. Jsou povinni řídit se zákonnými normami upravujícími ochranu osobních údajů, a to ve vztahu k sobě, ke spolupracovníkům i k žákům. </w:t>
      </w:r>
    </w:p>
    <w:p w:rsidR="00B93106" w:rsidRPr="002952CB" w:rsidRDefault="00B93106"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Zaměstnanci </w:t>
      </w:r>
      <w:r w:rsidRPr="002952CB">
        <w:rPr>
          <w:rFonts w:asciiTheme="minorHAnsi" w:hAnsiTheme="minorHAnsi" w:cstheme="minorHAnsi"/>
          <w:b/>
          <w:bCs/>
          <w:color w:val="auto"/>
        </w:rPr>
        <w:t>dbají na dobrou pověst svého pracoviště</w:t>
      </w:r>
      <w:r w:rsidRPr="002952CB">
        <w:rPr>
          <w:rFonts w:asciiTheme="minorHAnsi" w:hAnsiTheme="minorHAnsi" w:cstheme="minorHAnsi"/>
          <w:color w:val="auto"/>
        </w:rPr>
        <w:t xml:space="preserve">. </w:t>
      </w:r>
    </w:p>
    <w:p w:rsidR="00B93106" w:rsidRPr="002952CB" w:rsidRDefault="00B93106"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Na pracovišti je </w:t>
      </w:r>
      <w:r w:rsidRPr="002952CB">
        <w:rPr>
          <w:rFonts w:asciiTheme="minorHAnsi" w:hAnsiTheme="minorHAnsi" w:cstheme="minorHAnsi"/>
          <w:b/>
          <w:bCs/>
          <w:color w:val="auto"/>
        </w:rPr>
        <w:t>zakázáno držení, distribuce a požívání alkoholických nápojů a jiných návykových látek</w:t>
      </w:r>
      <w:r w:rsidRPr="002952CB">
        <w:rPr>
          <w:rFonts w:asciiTheme="minorHAnsi" w:hAnsiTheme="minorHAnsi" w:cstheme="minorHAnsi"/>
          <w:color w:val="auto"/>
        </w:rPr>
        <w:t xml:space="preserve">, včetně vstupu pod jejich vlivem na pracoviště. V případě podezření, že je zaměstnanec na pracovišti pod jejich vlivem nebo že je požil, je povinen podrobit se lékařskému vyšetření nebo dechové zkoušce. Kouření všech osob je v budovách školy a při akcích pořádaných školou a v pracovní dny v době od 6.30 do 15.30 i v areálu školy zakázáno. </w:t>
      </w:r>
    </w:p>
    <w:p w:rsidR="00B93106" w:rsidRPr="002952CB" w:rsidRDefault="00B93106"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Školní metodik prevence </w:t>
      </w:r>
      <w:r w:rsidRPr="002952CB">
        <w:rPr>
          <w:rFonts w:asciiTheme="minorHAnsi" w:hAnsiTheme="minorHAnsi" w:cstheme="minorHAnsi"/>
          <w:color w:val="auto"/>
        </w:rPr>
        <w:t xml:space="preserve">vypracovává na školní rok Preventivní program školy včetně školního programu proti šikanování, který je závazný pro všechny zaměstnance. </w:t>
      </w:r>
    </w:p>
    <w:p w:rsidR="00B93106" w:rsidRPr="002952CB" w:rsidRDefault="00B93106"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Pedagogičtí pracovníci, školní metodik prevence, výchovný poradce a vedení školy mají stanoveny </w:t>
      </w:r>
      <w:r w:rsidRPr="002952CB">
        <w:rPr>
          <w:rFonts w:asciiTheme="minorHAnsi" w:hAnsiTheme="minorHAnsi" w:cstheme="minorHAnsi"/>
          <w:b/>
          <w:bCs/>
          <w:color w:val="auto"/>
        </w:rPr>
        <w:t>pravidelné konzultační hodiny pro veřejnost</w:t>
      </w:r>
      <w:r w:rsidRPr="002952CB">
        <w:rPr>
          <w:rFonts w:asciiTheme="minorHAnsi" w:hAnsiTheme="minorHAnsi" w:cstheme="minorHAnsi"/>
          <w:color w:val="auto"/>
        </w:rPr>
        <w:t xml:space="preserve">. </w:t>
      </w:r>
    </w:p>
    <w:p w:rsidR="00B93106" w:rsidRPr="002952CB" w:rsidRDefault="00B93106"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Zaměstnanci nesmí zneužít, znevážit nebo zničit státní symboly České republiky. </w:t>
      </w:r>
    </w:p>
    <w:p w:rsidR="00B93106" w:rsidRPr="002952CB" w:rsidRDefault="00B93106"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Zaměstnavatel nesmí narušit soukromí zaměstnance na pracovišti, nesmí diskriminovat zaměstnance z důvodu pohlaví, sexuální orientace, rasového nebo etnického původu, národnosti, státního občanství, sociálního původu, rodu, náboženství, členství a činnosti v politických stranách a hnutích. </w:t>
      </w:r>
    </w:p>
    <w:p w:rsidR="00B93106" w:rsidRPr="002952CB" w:rsidRDefault="00B93106"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Práva pedagogických pracovníků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Pedagogičtí pracovníci mají při výkonu své pedagogické činnosti právo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w:t>
      </w:r>
      <w:r w:rsidR="006808B5">
        <w:rPr>
          <w:rFonts w:asciiTheme="minorHAnsi" w:hAnsiTheme="minorHAnsi" w:cstheme="minorHAnsi"/>
          <w:color w:val="auto"/>
        </w:rPr>
        <w:t>ogickým pracovníkem ve škole,</w:t>
      </w:r>
    </w:p>
    <w:p w:rsidR="008E4826" w:rsidRPr="002952CB" w:rsidRDefault="008E4826" w:rsidP="008E4826">
      <w:pPr>
        <w:pStyle w:val="Default"/>
        <w:jc w:val="both"/>
        <w:rPr>
          <w:rFonts w:asciiTheme="minorHAnsi" w:hAnsiTheme="minorHAnsi" w:cstheme="minorHAnsi"/>
          <w:color w:val="auto"/>
        </w:rPr>
      </w:pPr>
    </w:p>
    <w:p w:rsidR="008E4826" w:rsidRPr="002952CB" w:rsidRDefault="008E4826" w:rsidP="008E4826">
      <w:pPr>
        <w:pStyle w:val="Default"/>
        <w:pageBreakBefore/>
        <w:jc w:val="both"/>
        <w:rPr>
          <w:rFonts w:asciiTheme="minorHAnsi" w:hAnsiTheme="minorHAnsi" w:cstheme="minorHAnsi"/>
          <w:color w:val="auto"/>
        </w:rPr>
      </w:pPr>
      <w:r w:rsidRPr="002952CB">
        <w:rPr>
          <w:rFonts w:asciiTheme="minorHAnsi" w:hAnsiTheme="minorHAnsi" w:cstheme="minorHAnsi"/>
          <w:color w:val="auto"/>
        </w:rPr>
        <w:lastRenderedPageBreak/>
        <w:t xml:space="preserve">b) aby nebylo do jejich přímé pedagogické činnosti zasahováno v rozporu s právními předpisy,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c) na využívání metod, forem a prostředků dle vlastního uvážení v souladu se zásadami a cíli vzdělávání při přímé vyučovací, výchovné, speciálně-pedagogické a pedagogicko-psychologické činnosti, </w:t>
      </w:r>
    </w:p>
    <w:p w:rsidR="008E4826" w:rsidRPr="002952CB" w:rsidRDefault="008E4826" w:rsidP="008E4826">
      <w:pPr>
        <w:pStyle w:val="Default"/>
        <w:jc w:val="both"/>
        <w:rPr>
          <w:rFonts w:asciiTheme="minorHAnsi" w:hAnsiTheme="minorHAnsi" w:cstheme="minorHAnsi"/>
          <w:color w:val="auto"/>
        </w:rPr>
      </w:pPr>
      <w:r w:rsidRPr="002A5DD6">
        <w:rPr>
          <w:rFonts w:asciiTheme="minorHAnsi" w:hAnsiTheme="minorHAnsi" w:cstheme="minorHAnsi"/>
          <w:color w:val="FF0000"/>
        </w:rPr>
        <w:t xml:space="preserve">d) </w:t>
      </w:r>
      <w:r w:rsidR="002A5DD6" w:rsidRPr="002A5DD6">
        <w:rPr>
          <w:rFonts w:asciiTheme="minorHAnsi" w:hAnsiTheme="minorHAnsi" w:cstheme="minorHAnsi"/>
          <w:color w:val="FF0000"/>
        </w:rPr>
        <w:t xml:space="preserve">zadávat žákům domácí úkoly a smí vyžadovat jejich vypracování za podmínek uvedených v samostatné části školního řádu - v </w:t>
      </w:r>
      <w:r w:rsidR="002A5DD6" w:rsidRPr="002A5DD6">
        <w:rPr>
          <w:rFonts w:asciiTheme="minorHAnsi" w:hAnsiTheme="minorHAnsi" w:cstheme="minorHAnsi"/>
          <w:b/>
          <w:bCs/>
          <w:color w:val="FF0000"/>
        </w:rPr>
        <w:t>Klasifikačním řádu</w:t>
      </w:r>
      <w:r w:rsidR="002A5DD6">
        <w:rPr>
          <w:rFonts w:asciiTheme="minorHAnsi" w:hAnsiTheme="minorHAnsi" w:cstheme="minorHAnsi"/>
          <w:color w:val="FF0000"/>
        </w:rPr>
        <w:t>,</w:t>
      </w:r>
    </w:p>
    <w:p w:rsidR="008E4826"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e) na objektivní hodnocení své pedag</w:t>
      </w:r>
      <w:r w:rsidR="002A5DD6">
        <w:rPr>
          <w:rFonts w:asciiTheme="minorHAnsi" w:hAnsiTheme="minorHAnsi" w:cstheme="minorHAnsi"/>
          <w:color w:val="auto"/>
        </w:rPr>
        <w:t>ogické činnosti,</w:t>
      </w:r>
      <w:r w:rsidRPr="002952CB">
        <w:rPr>
          <w:rFonts w:asciiTheme="minorHAnsi" w:hAnsiTheme="minorHAnsi" w:cstheme="minorHAnsi"/>
          <w:color w:val="auto"/>
        </w:rPr>
        <w:t xml:space="preserve"> </w:t>
      </w:r>
    </w:p>
    <w:p w:rsidR="002A5DD6" w:rsidRPr="002952CB" w:rsidRDefault="002A5DD6" w:rsidP="002A5DD6">
      <w:pPr>
        <w:pStyle w:val="Default"/>
        <w:jc w:val="both"/>
        <w:rPr>
          <w:rFonts w:asciiTheme="minorHAnsi" w:hAnsiTheme="minorHAnsi" w:cstheme="minorHAnsi"/>
          <w:color w:val="auto"/>
        </w:rPr>
      </w:pPr>
      <w:r>
        <w:rPr>
          <w:rFonts w:asciiTheme="minorHAnsi" w:hAnsiTheme="minorHAnsi" w:cstheme="minorHAnsi"/>
          <w:color w:val="auto"/>
        </w:rPr>
        <w:t xml:space="preserve">f) </w:t>
      </w:r>
      <w:r w:rsidRPr="002952CB">
        <w:rPr>
          <w:rFonts w:asciiTheme="minorHAnsi" w:hAnsiTheme="minorHAnsi" w:cstheme="minorHAnsi"/>
          <w:color w:val="auto"/>
        </w:rPr>
        <w:t>vol</w:t>
      </w:r>
      <w:r>
        <w:rPr>
          <w:rFonts w:asciiTheme="minorHAnsi" w:hAnsiTheme="minorHAnsi" w:cstheme="minorHAnsi"/>
          <w:color w:val="auto"/>
        </w:rPr>
        <w:t>it a být voleni do školské rady.</w:t>
      </w:r>
    </w:p>
    <w:p w:rsidR="002A5DD6" w:rsidRPr="002952CB" w:rsidRDefault="002A5DD6" w:rsidP="002A5DD6">
      <w:pPr>
        <w:pStyle w:val="Default"/>
        <w:jc w:val="both"/>
        <w:rPr>
          <w:rFonts w:asciiTheme="minorHAnsi" w:hAnsiTheme="minorHAnsi" w:cstheme="minorHAnsi"/>
          <w:color w:val="auto"/>
        </w:rPr>
      </w:pPr>
    </w:p>
    <w:p w:rsidR="00B93106" w:rsidRPr="002952CB" w:rsidRDefault="00B93106"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Povinnosti pedagogických pracovníků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Pedagogický pracovník je povinen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a) vykonávat pedagogickou činnost v souladu se zásadami a cíli vzdělávání,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b) chránit a respektovat práva dítěte, žáka nebo studenta,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c) chránit bezpečí a zdraví dítěte, žáka a studenta a předcházet všem formám rizikového chování ve školách a školských zařízeních,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d) svým přístupem k výchově a vzdělávání vytvářet pozitivní a bezpečné klima ve školním prostředí a podporovat jeho rozvoj,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e) zachovávat mlčenlivost a chránit před zneužitím osobní údaje, informace o zdravotním stavu dětí, žáků a studentů a výsledky poradenské pomoci školského poradenského zařízení a školního poradenského pracoviště, s nimiž přišel do styku,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f) poskytovat dítěti, žáku, studentovi nebo zákonnému zástupci nezletilého dítěte nebo žáka informace spojené s výchovou a vzděláváním</w:t>
      </w:r>
      <w:r w:rsidRPr="002952CB">
        <w:rPr>
          <w:rFonts w:asciiTheme="minorHAnsi" w:hAnsiTheme="minorHAnsi" w:cstheme="minorHAnsi"/>
          <w:b/>
          <w:bCs/>
          <w:color w:val="auto"/>
        </w:rPr>
        <w:t xml:space="preserve">. </w:t>
      </w:r>
    </w:p>
    <w:p w:rsidR="00B93106" w:rsidRPr="002952CB" w:rsidRDefault="00B93106" w:rsidP="008E4826">
      <w:pPr>
        <w:pStyle w:val="Default"/>
        <w:jc w:val="both"/>
        <w:rPr>
          <w:rFonts w:asciiTheme="minorHAnsi" w:hAnsiTheme="minorHAnsi" w:cstheme="minorHAnsi"/>
          <w:b/>
          <w:bCs/>
          <w:color w:val="auto"/>
        </w:rPr>
      </w:pPr>
    </w:p>
    <w:p w:rsidR="006808B5" w:rsidRDefault="006808B5" w:rsidP="008E4826">
      <w:pPr>
        <w:pStyle w:val="Default"/>
        <w:jc w:val="both"/>
        <w:rPr>
          <w:rFonts w:asciiTheme="minorHAnsi" w:hAnsiTheme="minorHAnsi" w:cstheme="minorHAnsi"/>
          <w:b/>
          <w:bCs/>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b/>
          <w:bCs/>
          <w:color w:val="auto"/>
        </w:rPr>
        <w:t xml:space="preserve">12. PRAVIDLA PRO HODNOCENÍ VÝSLEDKŮ VZDĚLÁVÁNÍ ŽÁKA </w:t>
      </w:r>
    </w:p>
    <w:p w:rsidR="00B93106" w:rsidRPr="002952CB" w:rsidRDefault="00B93106" w:rsidP="008E4826">
      <w:pPr>
        <w:pStyle w:val="Default"/>
        <w:jc w:val="both"/>
        <w:rPr>
          <w:rFonts w:asciiTheme="minorHAnsi" w:hAnsiTheme="minorHAnsi" w:cstheme="minorHAnsi"/>
          <w:color w:val="auto"/>
        </w:rPr>
      </w:pP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 xml:space="preserve">Tato pravidla jsou uvedena v samostatné části školního řádu - v </w:t>
      </w:r>
      <w:r w:rsidRPr="002952CB">
        <w:rPr>
          <w:rFonts w:asciiTheme="minorHAnsi" w:hAnsiTheme="minorHAnsi" w:cstheme="minorHAnsi"/>
          <w:b/>
          <w:bCs/>
          <w:color w:val="auto"/>
        </w:rPr>
        <w:t>Klasifikačním řádu</w:t>
      </w:r>
      <w:r w:rsidRPr="002952CB">
        <w:rPr>
          <w:rFonts w:asciiTheme="minorHAnsi" w:hAnsiTheme="minorHAnsi" w:cstheme="minorHAnsi"/>
          <w:color w:val="auto"/>
        </w:rPr>
        <w:t xml:space="preserve">. </w:t>
      </w:r>
    </w:p>
    <w:p w:rsidR="00567691" w:rsidRPr="002952CB" w:rsidRDefault="00567691" w:rsidP="008E4826">
      <w:pPr>
        <w:pStyle w:val="Default"/>
        <w:jc w:val="both"/>
        <w:rPr>
          <w:rFonts w:asciiTheme="minorHAnsi" w:hAnsiTheme="minorHAnsi" w:cstheme="minorHAnsi"/>
          <w:color w:val="auto"/>
        </w:rPr>
      </w:pPr>
    </w:p>
    <w:p w:rsidR="006808B5" w:rsidRPr="002952CB" w:rsidRDefault="006808B5" w:rsidP="008E4826">
      <w:pPr>
        <w:pStyle w:val="Default"/>
        <w:jc w:val="both"/>
        <w:rPr>
          <w:rFonts w:asciiTheme="minorHAnsi" w:hAnsiTheme="minorHAnsi" w:cstheme="minorHAnsi"/>
          <w:color w:val="auto"/>
        </w:rPr>
      </w:pPr>
    </w:p>
    <w:p w:rsidR="008E4826" w:rsidRPr="002952CB" w:rsidRDefault="00567691" w:rsidP="008E4826">
      <w:pPr>
        <w:pStyle w:val="Default"/>
        <w:jc w:val="both"/>
        <w:rPr>
          <w:rFonts w:asciiTheme="minorHAnsi" w:hAnsiTheme="minorHAnsi" w:cstheme="minorHAnsi"/>
          <w:color w:val="auto"/>
        </w:rPr>
      </w:pPr>
      <w:r w:rsidRPr="002952CB">
        <w:rPr>
          <w:rFonts w:asciiTheme="minorHAnsi" w:hAnsiTheme="minorHAnsi" w:cstheme="minorHAnsi"/>
          <w:color w:val="auto"/>
        </w:rPr>
        <w:t>V Kameničkách dne 28. 8. 2023</w:t>
      </w:r>
      <w:r w:rsidR="008E4826" w:rsidRPr="002952CB">
        <w:rPr>
          <w:rFonts w:asciiTheme="minorHAnsi" w:hAnsiTheme="minorHAnsi" w:cstheme="minorHAnsi"/>
          <w:color w:val="auto"/>
        </w:rPr>
        <w:t xml:space="preserve"> </w:t>
      </w:r>
    </w:p>
    <w:p w:rsidR="008E4826" w:rsidRPr="002952CB" w:rsidRDefault="008E4826" w:rsidP="008E4826">
      <w:pPr>
        <w:pStyle w:val="Default"/>
        <w:jc w:val="both"/>
        <w:rPr>
          <w:rFonts w:asciiTheme="minorHAnsi" w:hAnsiTheme="minorHAnsi" w:cstheme="minorHAnsi"/>
          <w:color w:val="auto"/>
        </w:rPr>
      </w:pPr>
      <w:r w:rsidRPr="002952CB">
        <w:rPr>
          <w:rFonts w:asciiTheme="minorHAnsi" w:hAnsiTheme="minorHAnsi" w:cstheme="minorHAnsi"/>
          <w:color w:val="auto"/>
        </w:rPr>
        <w:t>Schv</w:t>
      </w:r>
      <w:r w:rsidR="00567691" w:rsidRPr="002952CB">
        <w:rPr>
          <w:rFonts w:asciiTheme="minorHAnsi" w:hAnsiTheme="minorHAnsi" w:cstheme="minorHAnsi"/>
          <w:color w:val="auto"/>
        </w:rPr>
        <w:t>áleno Školskou radou 30. 8. 2023</w:t>
      </w:r>
      <w:r w:rsidRPr="002952CB">
        <w:rPr>
          <w:rFonts w:asciiTheme="minorHAnsi" w:hAnsiTheme="minorHAnsi" w:cstheme="minorHAnsi"/>
          <w:color w:val="auto"/>
        </w:rPr>
        <w:t xml:space="preserve"> </w:t>
      </w:r>
    </w:p>
    <w:p w:rsidR="008E4826" w:rsidRPr="002952CB" w:rsidRDefault="00567691" w:rsidP="008E4826">
      <w:pPr>
        <w:pStyle w:val="Default"/>
        <w:jc w:val="both"/>
        <w:rPr>
          <w:rFonts w:asciiTheme="minorHAnsi" w:hAnsiTheme="minorHAnsi" w:cstheme="minorHAnsi"/>
          <w:color w:val="auto"/>
        </w:rPr>
      </w:pPr>
      <w:r w:rsidRPr="002952CB">
        <w:rPr>
          <w:rFonts w:asciiTheme="minorHAnsi" w:hAnsiTheme="minorHAnsi" w:cstheme="minorHAnsi"/>
          <w:color w:val="auto"/>
        </w:rPr>
        <w:t>Schváleno na pedagogické radě 28</w:t>
      </w:r>
      <w:r w:rsidR="008E4826" w:rsidRPr="002952CB">
        <w:rPr>
          <w:rFonts w:asciiTheme="minorHAnsi" w:hAnsiTheme="minorHAnsi" w:cstheme="minorHAnsi"/>
          <w:color w:val="auto"/>
        </w:rPr>
        <w:t>. 8. 202</w:t>
      </w:r>
      <w:r w:rsidRPr="002952CB">
        <w:rPr>
          <w:rFonts w:asciiTheme="minorHAnsi" w:hAnsiTheme="minorHAnsi" w:cstheme="minorHAnsi"/>
          <w:color w:val="auto"/>
        </w:rPr>
        <w:t>3</w:t>
      </w:r>
      <w:r w:rsidR="008E4826" w:rsidRPr="002952CB">
        <w:rPr>
          <w:rFonts w:asciiTheme="minorHAnsi" w:hAnsiTheme="minorHAnsi" w:cstheme="minorHAnsi"/>
          <w:color w:val="auto"/>
        </w:rPr>
        <w:t xml:space="preserve"> </w:t>
      </w:r>
    </w:p>
    <w:p w:rsidR="008E4826" w:rsidRPr="002952CB" w:rsidRDefault="00567691" w:rsidP="008E4826">
      <w:pPr>
        <w:pStyle w:val="Default"/>
        <w:jc w:val="both"/>
        <w:rPr>
          <w:rFonts w:asciiTheme="minorHAnsi" w:hAnsiTheme="minorHAnsi" w:cstheme="minorHAnsi"/>
          <w:color w:val="auto"/>
        </w:rPr>
      </w:pPr>
      <w:r w:rsidRPr="002952CB">
        <w:rPr>
          <w:rFonts w:asciiTheme="minorHAnsi" w:hAnsiTheme="minorHAnsi" w:cstheme="minorHAnsi"/>
          <w:color w:val="auto"/>
        </w:rPr>
        <w:t>Nabývá účinnosti od 1. 9. 2023</w:t>
      </w:r>
      <w:r w:rsidR="008E4826" w:rsidRPr="002952CB">
        <w:rPr>
          <w:rFonts w:asciiTheme="minorHAnsi" w:hAnsiTheme="minorHAnsi" w:cstheme="minorHAnsi"/>
          <w:color w:val="auto"/>
        </w:rPr>
        <w:t xml:space="preserve"> </w:t>
      </w:r>
    </w:p>
    <w:p w:rsidR="00567691" w:rsidRPr="002952CB" w:rsidRDefault="00567691" w:rsidP="00567691">
      <w:pPr>
        <w:ind w:left="5664" w:firstLine="708"/>
        <w:jc w:val="both"/>
        <w:rPr>
          <w:rFonts w:cstheme="minorHAnsi"/>
          <w:sz w:val="24"/>
          <w:szCs w:val="24"/>
        </w:rPr>
      </w:pPr>
      <w:r w:rsidRPr="002952CB">
        <w:rPr>
          <w:rFonts w:cstheme="minorHAnsi"/>
          <w:sz w:val="24"/>
          <w:szCs w:val="24"/>
        </w:rPr>
        <w:t>Mgr. Lenka Hladíková</w:t>
      </w:r>
    </w:p>
    <w:p w:rsidR="007E330A" w:rsidRPr="002952CB" w:rsidRDefault="00567691" w:rsidP="00567691">
      <w:pPr>
        <w:ind w:left="5664" w:firstLine="708"/>
        <w:jc w:val="both"/>
        <w:rPr>
          <w:rFonts w:cstheme="minorHAnsi"/>
          <w:sz w:val="24"/>
          <w:szCs w:val="24"/>
        </w:rPr>
      </w:pPr>
      <w:r w:rsidRPr="002952CB">
        <w:rPr>
          <w:rFonts w:cstheme="minorHAnsi"/>
          <w:sz w:val="24"/>
          <w:szCs w:val="24"/>
        </w:rPr>
        <w:t xml:space="preserve">     </w:t>
      </w:r>
      <w:r w:rsidR="008E4826" w:rsidRPr="002952CB">
        <w:rPr>
          <w:rFonts w:cstheme="minorHAnsi"/>
          <w:sz w:val="24"/>
          <w:szCs w:val="24"/>
        </w:rPr>
        <w:t>ředitelka školy</w:t>
      </w:r>
    </w:p>
    <w:sectPr w:rsidR="007E330A" w:rsidRPr="002952C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F73" w:rsidRDefault="009A5F73" w:rsidP="008E4826">
      <w:pPr>
        <w:spacing w:after="0" w:line="240" w:lineRule="auto"/>
      </w:pPr>
      <w:r>
        <w:separator/>
      </w:r>
    </w:p>
  </w:endnote>
  <w:endnote w:type="continuationSeparator" w:id="0">
    <w:p w:rsidR="009A5F73" w:rsidRDefault="009A5F73" w:rsidP="008E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62528"/>
      <w:docPartObj>
        <w:docPartGallery w:val="Page Numbers (Bottom of Page)"/>
        <w:docPartUnique/>
      </w:docPartObj>
    </w:sdtPr>
    <w:sdtEndPr/>
    <w:sdtContent>
      <w:p w:rsidR="008E4826" w:rsidRDefault="008E4826">
        <w:pPr>
          <w:pStyle w:val="Zpat"/>
          <w:jc w:val="center"/>
        </w:pPr>
        <w:r>
          <w:fldChar w:fldCharType="begin"/>
        </w:r>
        <w:r>
          <w:instrText>PAGE   \* MERGEFORMAT</w:instrText>
        </w:r>
        <w:r>
          <w:fldChar w:fldCharType="separate"/>
        </w:r>
        <w:r w:rsidR="002A5DD6">
          <w:rPr>
            <w:noProof/>
          </w:rPr>
          <w:t>11</w:t>
        </w:r>
        <w:r>
          <w:fldChar w:fldCharType="end"/>
        </w:r>
      </w:p>
    </w:sdtContent>
  </w:sdt>
  <w:p w:rsidR="008E4826" w:rsidRDefault="008E48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F73" w:rsidRDefault="009A5F73" w:rsidP="008E4826">
      <w:pPr>
        <w:spacing w:after="0" w:line="240" w:lineRule="auto"/>
      </w:pPr>
      <w:r>
        <w:separator/>
      </w:r>
    </w:p>
  </w:footnote>
  <w:footnote w:type="continuationSeparator" w:id="0">
    <w:p w:rsidR="009A5F73" w:rsidRDefault="009A5F73" w:rsidP="008E4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69BCFF"/>
    <w:multiLevelType w:val="hybridMultilevel"/>
    <w:tmpl w:val="768CAD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985BF4"/>
    <w:multiLevelType w:val="hybridMultilevel"/>
    <w:tmpl w:val="F85C69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15A712"/>
    <w:multiLevelType w:val="hybridMultilevel"/>
    <w:tmpl w:val="F82BCC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8B66C2"/>
    <w:multiLevelType w:val="hybridMultilevel"/>
    <w:tmpl w:val="647A35B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6BE03CC5"/>
    <w:multiLevelType w:val="hybridMultilevel"/>
    <w:tmpl w:val="DC2E5D72"/>
    <w:lvl w:ilvl="0" w:tplc="0405000F">
      <w:start w:val="8"/>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6BE5EFEF"/>
    <w:multiLevelType w:val="hybridMultilevel"/>
    <w:tmpl w:val="FD77DD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99D8F3C"/>
    <w:multiLevelType w:val="hybridMultilevel"/>
    <w:tmpl w:val="BD487A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FE5FD5"/>
    <w:multiLevelType w:val="hybridMultilevel"/>
    <w:tmpl w:val="5C07E4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7"/>
  </w:num>
  <w:num w:numId="4">
    <w:abstractNumId w:val="5"/>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8F1"/>
    <w:rsid w:val="000343EF"/>
    <w:rsid w:val="002952CB"/>
    <w:rsid w:val="002A5DD6"/>
    <w:rsid w:val="00372F79"/>
    <w:rsid w:val="003A5C58"/>
    <w:rsid w:val="00567691"/>
    <w:rsid w:val="006808B5"/>
    <w:rsid w:val="00700A2D"/>
    <w:rsid w:val="007E330A"/>
    <w:rsid w:val="008E4826"/>
    <w:rsid w:val="009A5F73"/>
    <w:rsid w:val="009F68F1"/>
    <w:rsid w:val="00B93106"/>
    <w:rsid w:val="00D16CB6"/>
    <w:rsid w:val="00DC08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E1B5D-3196-4DEF-814F-6DBB6059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E4826"/>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8E48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4826"/>
  </w:style>
  <w:style w:type="paragraph" w:styleId="Zpat">
    <w:name w:val="footer"/>
    <w:basedOn w:val="Normln"/>
    <w:link w:val="ZpatChar"/>
    <w:uiPriority w:val="99"/>
    <w:unhideWhenUsed/>
    <w:rsid w:val="008E4826"/>
    <w:pPr>
      <w:tabs>
        <w:tab w:val="center" w:pos="4536"/>
        <w:tab w:val="right" w:pos="9072"/>
      </w:tabs>
      <w:spacing w:after="0" w:line="240" w:lineRule="auto"/>
    </w:pPr>
  </w:style>
  <w:style w:type="character" w:customStyle="1" w:styleId="ZpatChar">
    <w:name w:val="Zápatí Char"/>
    <w:basedOn w:val="Standardnpsmoodstavce"/>
    <w:link w:val="Zpat"/>
    <w:uiPriority w:val="99"/>
    <w:rsid w:val="008E4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3675</Words>
  <Characters>21686</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Katrine Svobodová</cp:lastModifiedBy>
  <cp:revision>2</cp:revision>
  <dcterms:created xsi:type="dcterms:W3CDTF">2023-08-28T09:52:00Z</dcterms:created>
  <dcterms:modified xsi:type="dcterms:W3CDTF">2023-08-28T09:52:00Z</dcterms:modified>
</cp:coreProperties>
</file>